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EA" w:rsidRDefault="00793FC1" w:rsidP="004356F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93FC1">
        <w:rPr>
          <w:rFonts w:ascii="方正小标宋简体" w:eastAsia="方正小标宋简体" w:hint="eastAsia"/>
          <w:sz w:val="44"/>
          <w:szCs w:val="44"/>
        </w:rPr>
        <w:t>深圳市机场（集团）博士后招聘简章</w:t>
      </w:r>
    </w:p>
    <w:p w:rsidR="004356F2" w:rsidRPr="00793FC1" w:rsidRDefault="004356F2" w:rsidP="004356F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93FC1" w:rsidRPr="00793FC1" w:rsidRDefault="00793FC1" w:rsidP="00720E8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793FC1">
        <w:rPr>
          <w:rFonts w:ascii="黑体" w:eastAsia="黑体" w:hAnsi="黑体" w:hint="eastAsia"/>
          <w:sz w:val="32"/>
          <w:szCs w:val="32"/>
        </w:rPr>
        <w:t>关于我们</w:t>
      </w:r>
    </w:p>
    <w:p w:rsidR="00EF53F4" w:rsidRDefault="00EF53F4" w:rsidP="00EF53F4">
      <w:pPr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深圳市机场（集团）有限公司（以下简称“机场集团”）于1989年经深圳市人民政府批准成立，为国有独资有限责任公司，是深圳宝安国际机场的管理机构。机场集团现拥有一家上市公司，多家控股、全资和参股企业，主营业务为航空港（含配套码头）投资建设与经营，航空客货运保障、综合配套服务及经营管理，航空城政府配置土地综合开发及临空产业投资运营等。深圳机场通航以来，客、货运业务持续保持快速增长，2020年旅客吞吐量历史性进入</w:t>
      </w: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全球前五位</w:t>
      </w:r>
      <w:r>
        <w:rPr>
          <w:rFonts w:ascii="仿宋_GB2312" w:eastAsia="仿宋_GB2312" w:hAnsi="黑体" w:cs="仿宋_GB2312" w:hint="eastAsia"/>
          <w:sz w:val="32"/>
          <w:szCs w:val="32"/>
        </w:rPr>
        <w:t>，货邮吞吐量历史性进入</w:t>
      </w: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全球前二十位</w:t>
      </w:r>
      <w:r>
        <w:rPr>
          <w:rFonts w:ascii="仿宋_GB2312" w:eastAsia="仿宋_GB2312" w:hAnsi="黑体" w:cs="仿宋_GB2312" w:hint="eastAsia"/>
          <w:sz w:val="32"/>
          <w:szCs w:val="32"/>
        </w:rPr>
        <w:t>，航班起降架次位列</w:t>
      </w: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全国第三</w:t>
      </w:r>
      <w:r>
        <w:rPr>
          <w:rFonts w:ascii="仿宋_GB2312" w:eastAsia="仿宋_GB2312" w:hAnsi="黑体" w:cs="仿宋_GB2312" w:hint="eastAsia"/>
          <w:sz w:val="32"/>
          <w:szCs w:val="32"/>
        </w:rPr>
        <w:t>，是</w:t>
      </w: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全国前十大机场中唯一实现盈利的机场</w:t>
      </w:r>
      <w:r>
        <w:rPr>
          <w:rFonts w:ascii="仿宋_GB2312" w:eastAsia="仿宋_GB2312" w:hAnsi="黑体" w:cs="仿宋_GB2312" w:hint="eastAsia"/>
          <w:sz w:val="32"/>
          <w:szCs w:val="32"/>
        </w:rPr>
        <w:t>。</w:t>
      </w:r>
    </w:p>
    <w:p w:rsidR="00EF53F4" w:rsidRDefault="00EF53F4" w:rsidP="00EF53F4">
      <w:pPr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“十三五”期间，机场集团产业布局持续优化，基本形</w:t>
      </w:r>
      <w:r w:rsidRPr="00AD018B">
        <w:rPr>
          <w:rFonts w:ascii="仿宋_GB2312" w:eastAsia="仿宋_GB2312" w:hAnsi="黑体" w:cs="仿宋_GB2312" w:hint="eastAsia"/>
          <w:sz w:val="32"/>
          <w:szCs w:val="32"/>
        </w:rPr>
        <w:t>成航班运行与旅客服务、货运物流和临空经济三大主业板块协同发展格局</w:t>
      </w:r>
      <w:r w:rsidR="007453EB" w:rsidRPr="00AD018B">
        <w:rPr>
          <w:rFonts w:ascii="仿宋_GB2312" w:eastAsia="仿宋_GB2312" w:hAnsi="黑体" w:cs="仿宋_GB2312" w:hint="eastAsia"/>
          <w:sz w:val="32"/>
          <w:szCs w:val="32"/>
        </w:rPr>
        <w:t>，预计到“十四五”期末</w:t>
      </w:r>
      <w:r w:rsidRPr="00AD018B">
        <w:rPr>
          <w:rFonts w:ascii="仿宋_GB2312" w:eastAsia="仿宋_GB2312" w:hAnsi="黑体" w:cs="仿宋_GB2312" w:hint="eastAsia"/>
          <w:sz w:val="32"/>
          <w:szCs w:val="32"/>
        </w:rPr>
        <w:t>，集团总资产</w:t>
      </w:r>
      <w:r w:rsidR="007453EB" w:rsidRPr="00AD018B">
        <w:rPr>
          <w:rFonts w:ascii="仿宋_GB2312" w:eastAsia="仿宋_GB2312" w:hAnsi="黑体" w:cs="仿宋_GB2312" w:hint="eastAsia"/>
          <w:sz w:val="32"/>
          <w:szCs w:val="32"/>
        </w:rPr>
        <w:t>将超过千</w:t>
      </w:r>
      <w:r w:rsidRPr="00AD018B">
        <w:rPr>
          <w:rFonts w:ascii="仿宋_GB2312" w:eastAsia="仿宋_GB2312" w:hAnsi="黑体" w:cs="仿宋_GB2312" w:hint="eastAsia"/>
          <w:sz w:val="32"/>
          <w:szCs w:val="32"/>
        </w:rPr>
        <w:t>亿元，持续健康发展态势良好。</w:t>
      </w:r>
      <w:r>
        <w:rPr>
          <w:rFonts w:ascii="仿宋_GB2312" w:eastAsia="仿宋_GB2312" w:hAnsi="黑体" w:cs="仿宋_GB2312" w:hint="eastAsia"/>
          <w:sz w:val="32"/>
          <w:szCs w:val="32"/>
        </w:rPr>
        <w:t>依托深圳“特区、湾区、自贸区”三区叠加的独特区位优势，我们坚持服务城市发展，坚持客货并举，构建发达高效的“海陆空铁”综合交通运输体系，打造面向亚太、连接欧美的客货运输网络，将深圳机场建设成为珠三角世界级机场群重要的核心机场、“一带一路”战略布局中更具辐射能力的重要国际航空枢纽。作为城市的基础枢纽和重要支撑，深圳机场充分发挥城市窗口和形象门户功能，有力推动了深圳市社会经济的发展和城市综合</w:t>
      </w: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实力的提升。</w:t>
      </w:r>
    </w:p>
    <w:p w:rsidR="00EF53F4" w:rsidRDefault="00EF53F4" w:rsidP="00EF53F4">
      <w:pPr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在“同一个空港，同一个梦想”的理念引领下，机场集团能够为广大有志之士提供更为广阔的成长空间。以诚相邀，共创辉煌，机场集团期待您的加入。</w:t>
      </w:r>
    </w:p>
    <w:p w:rsidR="00793FC1" w:rsidRPr="00EF53F4" w:rsidRDefault="00793FC1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93FC1" w:rsidRPr="00793FC1" w:rsidRDefault="00793FC1" w:rsidP="004356F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793FC1">
        <w:rPr>
          <w:rFonts w:ascii="黑体" w:eastAsia="黑体" w:hAnsi="黑体" w:hint="eastAsia"/>
          <w:sz w:val="32"/>
          <w:szCs w:val="32"/>
        </w:rPr>
        <w:t>招收条件</w:t>
      </w:r>
    </w:p>
    <w:p w:rsidR="00793FC1" w:rsidRPr="00AD3652" w:rsidRDefault="00793FC1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3652">
        <w:rPr>
          <w:rFonts w:ascii="仿宋_GB2312" w:eastAsia="仿宋_GB2312"/>
          <w:sz w:val="32"/>
          <w:szCs w:val="32"/>
        </w:rPr>
        <w:t>1．</w:t>
      </w:r>
      <w:r w:rsidRPr="00AD3652">
        <w:rPr>
          <w:rFonts w:ascii="仿宋_GB2312" w:eastAsia="仿宋_GB2312" w:hint="eastAsia"/>
          <w:sz w:val="32"/>
          <w:szCs w:val="32"/>
        </w:rPr>
        <w:t>品学兼优，身体健康，无刑事犯罪记录，年龄在35周岁以下，博士毕业三年内</w:t>
      </w:r>
      <w:r w:rsidRPr="00AD3652">
        <w:rPr>
          <w:rFonts w:ascii="仿宋_GB2312" w:eastAsia="仿宋_GB2312"/>
          <w:sz w:val="32"/>
          <w:szCs w:val="32"/>
        </w:rPr>
        <w:t>；</w:t>
      </w:r>
    </w:p>
    <w:p w:rsidR="00793FC1" w:rsidRPr="00AD3652" w:rsidRDefault="00793FC1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3652">
        <w:rPr>
          <w:rFonts w:ascii="仿宋_GB2312" w:eastAsia="仿宋_GB2312"/>
          <w:sz w:val="32"/>
          <w:szCs w:val="32"/>
        </w:rPr>
        <w:t>2.具备全职在</w:t>
      </w:r>
      <w:r w:rsidRPr="00AD3652">
        <w:rPr>
          <w:rFonts w:ascii="仿宋_GB2312" w:eastAsia="仿宋_GB2312" w:hint="eastAsia"/>
          <w:sz w:val="32"/>
          <w:szCs w:val="32"/>
        </w:rPr>
        <w:t>深圳机场</w:t>
      </w:r>
      <w:r w:rsidRPr="00AD3652">
        <w:rPr>
          <w:rFonts w:ascii="仿宋_GB2312" w:eastAsia="仿宋_GB2312"/>
          <w:sz w:val="32"/>
          <w:szCs w:val="32"/>
        </w:rPr>
        <w:t>从事博士后研究工作的条件；</w:t>
      </w:r>
    </w:p>
    <w:p w:rsidR="00793FC1" w:rsidRDefault="00793FC1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3652">
        <w:rPr>
          <w:rFonts w:ascii="仿宋_GB2312" w:eastAsia="仿宋_GB2312"/>
          <w:sz w:val="32"/>
          <w:szCs w:val="32"/>
        </w:rPr>
        <w:t>3.计算机科学技术、信息科学与系统科学、</w:t>
      </w:r>
      <w:r w:rsidR="00EB5FD4" w:rsidRPr="00AD3652">
        <w:rPr>
          <w:rFonts w:ascii="仿宋_GB2312" w:eastAsia="仿宋_GB2312" w:hint="eastAsia"/>
          <w:sz w:val="32"/>
          <w:szCs w:val="32"/>
        </w:rPr>
        <w:t>软件工程、大数据开发与运用</w:t>
      </w:r>
      <w:r w:rsidRPr="00AD3652">
        <w:rPr>
          <w:rFonts w:ascii="仿宋_GB2312" w:eastAsia="仿宋_GB2312" w:hint="eastAsia"/>
          <w:sz w:val="32"/>
          <w:szCs w:val="32"/>
        </w:rPr>
        <w:t>、云计算、</w:t>
      </w:r>
      <w:r w:rsidRPr="00AD3652">
        <w:rPr>
          <w:rFonts w:ascii="仿宋_GB2312" w:eastAsia="仿宋_GB2312"/>
          <w:sz w:val="32"/>
          <w:szCs w:val="32"/>
        </w:rPr>
        <w:t>航空航天科学技术等学科专业背景。</w:t>
      </w:r>
    </w:p>
    <w:p w:rsidR="00793FC1" w:rsidRPr="00EB5FD4" w:rsidRDefault="00793FC1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93FC1" w:rsidRDefault="00793FC1" w:rsidP="004356F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793FC1">
        <w:rPr>
          <w:rFonts w:ascii="黑体" w:eastAsia="黑体" w:hAnsi="黑体" w:hint="eastAsia"/>
          <w:sz w:val="32"/>
          <w:szCs w:val="32"/>
        </w:rPr>
        <w:t>研究方向</w:t>
      </w:r>
    </w:p>
    <w:p w:rsidR="00CA1223" w:rsidRPr="00AD3652" w:rsidRDefault="00EB5FD4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3652">
        <w:rPr>
          <w:rFonts w:ascii="仿宋_GB2312" w:eastAsia="仿宋_GB2312" w:hint="eastAsia"/>
          <w:sz w:val="32"/>
          <w:szCs w:val="32"/>
        </w:rPr>
        <w:t>1</w:t>
      </w:r>
      <w:r w:rsidRPr="00AD3652">
        <w:rPr>
          <w:rFonts w:ascii="仿宋_GB2312" w:eastAsia="仿宋_GB2312"/>
          <w:sz w:val="32"/>
          <w:szCs w:val="32"/>
        </w:rPr>
        <w:t>.</w:t>
      </w:r>
      <w:r w:rsidR="00CA1223" w:rsidRPr="00AD3652">
        <w:rPr>
          <w:rFonts w:ascii="仿宋_GB2312" w:eastAsia="仿宋_GB2312" w:hint="eastAsia"/>
          <w:sz w:val="32"/>
          <w:szCs w:val="32"/>
        </w:rPr>
        <w:t>智慧机场标准体系研究</w:t>
      </w:r>
    </w:p>
    <w:p w:rsidR="00EB5FD4" w:rsidRPr="00AD3652" w:rsidRDefault="00CA1223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3652">
        <w:rPr>
          <w:rFonts w:ascii="仿宋_GB2312" w:eastAsia="仿宋_GB2312"/>
          <w:sz w:val="32"/>
          <w:szCs w:val="32"/>
        </w:rPr>
        <w:t>2.</w:t>
      </w:r>
      <w:r w:rsidR="00EB5FD4" w:rsidRPr="00AD3652">
        <w:rPr>
          <w:rFonts w:ascii="仿宋_GB2312" w:eastAsia="仿宋_GB2312"/>
          <w:sz w:val="32"/>
          <w:szCs w:val="32"/>
        </w:rPr>
        <w:t>5G与航空电信网融合的机场场面空地一体化互联关键技术的研究</w:t>
      </w:r>
    </w:p>
    <w:p w:rsidR="004356F2" w:rsidRPr="00AD3652" w:rsidRDefault="00EB5FD4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3652">
        <w:rPr>
          <w:rFonts w:ascii="仿宋_GB2312" w:eastAsia="仿宋_GB2312" w:hint="eastAsia"/>
          <w:sz w:val="32"/>
          <w:szCs w:val="32"/>
        </w:rPr>
        <w:t>3</w:t>
      </w:r>
      <w:r w:rsidRPr="00AD3652">
        <w:rPr>
          <w:rFonts w:ascii="仿宋_GB2312" w:eastAsia="仿宋_GB2312"/>
          <w:sz w:val="32"/>
          <w:szCs w:val="32"/>
        </w:rPr>
        <w:t>.</w:t>
      </w:r>
      <w:r w:rsidR="00CA1223" w:rsidRPr="00AD3652">
        <w:rPr>
          <w:rFonts w:ascii="仿宋_GB2312" w:eastAsia="仿宋_GB2312" w:hint="eastAsia"/>
          <w:sz w:val="32"/>
          <w:szCs w:val="32"/>
        </w:rPr>
        <w:t>数字孪生技术在智慧机场建设及运营中的应用研究</w:t>
      </w:r>
    </w:p>
    <w:p w:rsidR="00EB5FD4" w:rsidRPr="00AD3652" w:rsidRDefault="00EB5FD4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3652">
        <w:rPr>
          <w:rFonts w:ascii="仿宋_GB2312" w:eastAsia="仿宋_GB2312" w:hint="eastAsia"/>
          <w:sz w:val="32"/>
          <w:szCs w:val="32"/>
        </w:rPr>
        <w:t>4</w:t>
      </w:r>
      <w:r w:rsidR="00CA1223" w:rsidRPr="00AD3652">
        <w:rPr>
          <w:rFonts w:ascii="仿宋_GB2312" w:eastAsia="仿宋_GB2312"/>
          <w:sz w:val="32"/>
          <w:szCs w:val="32"/>
        </w:rPr>
        <w:t>.</w:t>
      </w:r>
      <w:r w:rsidR="00CA1223" w:rsidRPr="00AD3652">
        <w:rPr>
          <w:rFonts w:ascii="仿宋_GB2312" w:eastAsia="仿宋_GB2312" w:hint="eastAsia"/>
          <w:sz w:val="32"/>
          <w:szCs w:val="32"/>
        </w:rPr>
        <w:t>机场信息安全体系的构建</w:t>
      </w:r>
    </w:p>
    <w:p w:rsidR="00EB5FD4" w:rsidRPr="00AD3652" w:rsidRDefault="00EB5FD4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3652">
        <w:rPr>
          <w:rFonts w:ascii="仿宋_GB2312" w:eastAsia="仿宋_GB2312"/>
          <w:sz w:val="32"/>
          <w:szCs w:val="32"/>
        </w:rPr>
        <w:t>5.</w:t>
      </w:r>
      <w:r w:rsidR="00CA1223" w:rsidRPr="00AD3652">
        <w:rPr>
          <w:rFonts w:ascii="仿宋_GB2312" w:eastAsia="仿宋_GB2312" w:hint="eastAsia"/>
          <w:sz w:val="32"/>
          <w:szCs w:val="32"/>
        </w:rPr>
        <w:t>机场大会员系统建设及运营模式研究</w:t>
      </w:r>
    </w:p>
    <w:p w:rsidR="00EB5FD4" w:rsidRPr="00AD3652" w:rsidRDefault="00EB5FD4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3652">
        <w:rPr>
          <w:rFonts w:ascii="仿宋_GB2312" w:eastAsia="仿宋_GB2312" w:hint="eastAsia"/>
          <w:sz w:val="32"/>
          <w:szCs w:val="32"/>
        </w:rPr>
        <w:t>6</w:t>
      </w:r>
      <w:r w:rsidRPr="00AD3652">
        <w:rPr>
          <w:rFonts w:ascii="仿宋_GB2312" w:eastAsia="仿宋_GB2312"/>
          <w:sz w:val="32"/>
          <w:szCs w:val="32"/>
        </w:rPr>
        <w:t>.</w:t>
      </w:r>
      <w:r w:rsidR="00CA1223" w:rsidRPr="00AD3652">
        <w:rPr>
          <w:rFonts w:ascii="仿宋_GB2312" w:eastAsia="仿宋_GB2312" w:hint="eastAsia"/>
          <w:sz w:val="32"/>
          <w:szCs w:val="32"/>
        </w:rPr>
        <w:t>航空货运分类分级安检模式研究</w:t>
      </w:r>
    </w:p>
    <w:p w:rsidR="00CA1223" w:rsidRPr="00AD3652" w:rsidRDefault="00EB5FD4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3652">
        <w:rPr>
          <w:rFonts w:ascii="仿宋_GB2312" w:eastAsia="仿宋_GB2312" w:hint="eastAsia"/>
          <w:sz w:val="32"/>
          <w:szCs w:val="32"/>
        </w:rPr>
        <w:t>7</w:t>
      </w:r>
      <w:r w:rsidRPr="00AD3652">
        <w:rPr>
          <w:rFonts w:ascii="仿宋_GB2312" w:eastAsia="仿宋_GB2312"/>
          <w:sz w:val="32"/>
          <w:szCs w:val="32"/>
        </w:rPr>
        <w:t>.</w:t>
      </w:r>
      <w:r w:rsidR="00CA1223" w:rsidRPr="00AD3652">
        <w:rPr>
          <w:rFonts w:ascii="仿宋_GB2312" w:eastAsia="仿宋_GB2312" w:hint="eastAsia"/>
          <w:sz w:val="32"/>
          <w:szCs w:val="32"/>
        </w:rPr>
        <w:t>机场数据治理体系研究</w:t>
      </w:r>
    </w:p>
    <w:p w:rsidR="00EB5FD4" w:rsidRPr="00AD3652" w:rsidRDefault="00EB5FD4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3652">
        <w:rPr>
          <w:rFonts w:ascii="仿宋_GB2312" w:eastAsia="仿宋_GB2312" w:hint="eastAsia"/>
          <w:sz w:val="32"/>
          <w:szCs w:val="32"/>
        </w:rPr>
        <w:t>8</w:t>
      </w:r>
      <w:r w:rsidRPr="00AD3652">
        <w:rPr>
          <w:rFonts w:ascii="仿宋_GB2312" w:eastAsia="仿宋_GB2312"/>
          <w:sz w:val="32"/>
          <w:szCs w:val="32"/>
        </w:rPr>
        <w:t>.</w:t>
      </w:r>
      <w:r w:rsidR="00CA1223" w:rsidRPr="00AD3652">
        <w:rPr>
          <w:rFonts w:ascii="仿宋_GB2312" w:eastAsia="仿宋_GB2312" w:hint="eastAsia"/>
          <w:sz w:val="32"/>
          <w:szCs w:val="32"/>
        </w:rPr>
        <w:t>航班过站时间可预测性分析</w:t>
      </w:r>
    </w:p>
    <w:p w:rsidR="00CA1223" w:rsidRPr="00AD3652" w:rsidRDefault="00CA1223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3652">
        <w:rPr>
          <w:rFonts w:ascii="仿宋_GB2312" w:eastAsia="仿宋_GB2312" w:hint="eastAsia"/>
          <w:sz w:val="32"/>
          <w:szCs w:val="32"/>
        </w:rPr>
        <w:t>9</w:t>
      </w:r>
      <w:r w:rsidRPr="00AD3652">
        <w:rPr>
          <w:rFonts w:ascii="仿宋_GB2312" w:eastAsia="仿宋_GB2312"/>
          <w:sz w:val="32"/>
          <w:szCs w:val="32"/>
        </w:rPr>
        <w:t>.</w:t>
      </w:r>
      <w:r w:rsidRPr="00AD3652">
        <w:rPr>
          <w:rFonts w:ascii="仿宋_GB2312" w:eastAsia="仿宋_GB2312" w:hint="eastAsia"/>
          <w:sz w:val="32"/>
          <w:szCs w:val="32"/>
        </w:rPr>
        <w:t>飞行区安全体系融合、数据库等</w:t>
      </w:r>
    </w:p>
    <w:p w:rsidR="00CA1223" w:rsidRPr="00AD3652" w:rsidRDefault="00CA1223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3652">
        <w:rPr>
          <w:rFonts w:ascii="仿宋_GB2312" w:eastAsia="仿宋_GB2312" w:hint="eastAsia"/>
          <w:sz w:val="32"/>
          <w:szCs w:val="32"/>
        </w:rPr>
        <w:lastRenderedPageBreak/>
        <w:t>1</w:t>
      </w:r>
      <w:r w:rsidRPr="00AD3652">
        <w:rPr>
          <w:rFonts w:ascii="仿宋_GB2312" w:eastAsia="仿宋_GB2312"/>
          <w:sz w:val="32"/>
          <w:szCs w:val="32"/>
        </w:rPr>
        <w:t>0.</w:t>
      </w:r>
      <w:r w:rsidRPr="00AD3652">
        <w:rPr>
          <w:rFonts w:ascii="仿宋_GB2312" w:eastAsia="仿宋_GB2312" w:hint="eastAsia"/>
          <w:sz w:val="32"/>
          <w:szCs w:val="32"/>
        </w:rPr>
        <w:t>飞行区鸟击防范、冲突解决、跑道侵入、</w:t>
      </w:r>
      <w:r w:rsidRPr="00AD3652">
        <w:rPr>
          <w:rFonts w:ascii="仿宋_GB2312" w:eastAsia="仿宋_GB2312"/>
          <w:sz w:val="32"/>
          <w:szCs w:val="32"/>
        </w:rPr>
        <w:t>FOD管理等</w:t>
      </w:r>
    </w:p>
    <w:p w:rsidR="0077586B" w:rsidRPr="00CA1223" w:rsidRDefault="0077586B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highlight w:val="yellow"/>
        </w:rPr>
      </w:pPr>
    </w:p>
    <w:p w:rsidR="00793FC1" w:rsidRPr="00793FC1" w:rsidRDefault="00793FC1" w:rsidP="004356F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793FC1">
        <w:rPr>
          <w:rFonts w:ascii="黑体" w:eastAsia="黑体" w:hAnsi="黑体" w:hint="eastAsia"/>
          <w:sz w:val="32"/>
          <w:szCs w:val="32"/>
        </w:rPr>
        <w:t>在站待遇</w:t>
      </w:r>
    </w:p>
    <w:p w:rsidR="00793FC1" w:rsidRDefault="007C3D68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793FC1" w:rsidRPr="00793FC1">
        <w:rPr>
          <w:rFonts w:ascii="仿宋_GB2312" w:eastAsia="仿宋_GB2312" w:hint="eastAsia"/>
          <w:sz w:val="32"/>
          <w:szCs w:val="32"/>
        </w:rPr>
        <w:t>提供具有竞争力的薪酬、福利待遇</w:t>
      </w:r>
      <w:r w:rsidR="00204EA2">
        <w:rPr>
          <w:rFonts w:ascii="仿宋_GB2312" w:eastAsia="仿宋_GB2312" w:hint="eastAsia"/>
          <w:sz w:val="32"/>
          <w:szCs w:val="32"/>
        </w:rPr>
        <w:t>；</w:t>
      </w:r>
    </w:p>
    <w:p w:rsidR="007C3D68" w:rsidRPr="00793FC1" w:rsidRDefault="007C3D68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符合公司人才住房申请条件的，集团提供人才房一套（租金低于市场价）；</w:t>
      </w:r>
    </w:p>
    <w:p w:rsidR="00793FC1" w:rsidRDefault="007C3D68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793FC1" w:rsidRPr="00793FC1">
        <w:rPr>
          <w:rFonts w:ascii="仿宋_GB2312" w:eastAsia="仿宋_GB2312"/>
          <w:sz w:val="32"/>
          <w:szCs w:val="32"/>
        </w:rPr>
        <w:t>.深圳市政府对创新基地在站博士后提供每人每年18万元生活补助，两年共36万；宝安区政府对在站博士后给予一次性生活补助12万元；符合深圳市新引进人才的，享受租房和生活补贴，深圳市一次性补贴3万元，宝安区配套补贴3万元</w:t>
      </w:r>
      <w:r w:rsidR="00204EA2" w:rsidRPr="00204EA2">
        <w:rPr>
          <w:rFonts w:ascii="仿宋_GB2312" w:eastAsia="仿宋_GB2312" w:hint="eastAsia"/>
          <w:sz w:val="32"/>
          <w:szCs w:val="32"/>
        </w:rPr>
        <w:t>（上述政策以深圳市人社局相关规定为准）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C3D68" w:rsidRDefault="007C3D68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7C3D68">
        <w:rPr>
          <w:rFonts w:ascii="仿宋_GB2312" w:eastAsia="仿宋_GB2312" w:hint="eastAsia"/>
          <w:sz w:val="32"/>
          <w:szCs w:val="32"/>
        </w:rPr>
        <w:t>进站博士后户口、配偶工作及子女入学问题，参照国家和深圳市有关规定办理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C3D68" w:rsidRDefault="007C3D68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Pr="007C3D68">
        <w:rPr>
          <w:rFonts w:ascii="仿宋_GB2312" w:eastAsia="仿宋_GB2312" w:hint="eastAsia"/>
          <w:sz w:val="32"/>
          <w:szCs w:val="32"/>
        </w:rPr>
        <w:t>对研究成果突出和表现优秀的博士后人员，根据双向选择的原则，出站后集团将择优录用</w:t>
      </w:r>
      <w:r w:rsidR="00204EA2">
        <w:rPr>
          <w:rFonts w:ascii="仿宋_GB2312" w:eastAsia="仿宋_GB2312" w:hint="eastAsia"/>
          <w:sz w:val="32"/>
          <w:szCs w:val="32"/>
        </w:rPr>
        <w:t>；</w:t>
      </w:r>
    </w:p>
    <w:p w:rsidR="007C3D68" w:rsidRDefault="007C3D68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Pr="007C3D68">
        <w:rPr>
          <w:rFonts w:ascii="仿宋_GB2312" w:eastAsia="仿宋_GB2312" w:hint="eastAsia"/>
          <w:sz w:val="32"/>
          <w:szCs w:val="32"/>
        </w:rPr>
        <w:t>出站留深工作的，享受深圳市政府和区政府科研资助</w:t>
      </w:r>
      <w:r w:rsidRPr="007C3D68">
        <w:rPr>
          <w:rFonts w:ascii="仿宋_GB2312" w:eastAsia="仿宋_GB2312"/>
          <w:sz w:val="32"/>
          <w:szCs w:val="32"/>
        </w:rPr>
        <w:t>30万元-60万元不等；符合深圳市后备级领军人才条件的，可以获得一次性160万元人才奖励</w:t>
      </w:r>
      <w:r w:rsidR="00204EA2" w:rsidRPr="00204EA2">
        <w:rPr>
          <w:rFonts w:ascii="仿宋_GB2312" w:eastAsia="仿宋_GB2312" w:hint="eastAsia"/>
          <w:sz w:val="32"/>
          <w:szCs w:val="32"/>
        </w:rPr>
        <w:t>（上述政策以深圳市人社局相关规定为准）</w:t>
      </w:r>
      <w:r w:rsidRPr="007C3D68">
        <w:rPr>
          <w:rFonts w:ascii="仿宋_GB2312" w:eastAsia="仿宋_GB2312"/>
          <w:sz w:val="32"/>
          <w:szCs w:val="32"/>
        </w:rPr>
        <w:t>。</w:t>
      </w:r>
    </w:p>
    <w:p w:rsidR="004356F2" w:rsidRDefault="004356F2" w:rsidP="004356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228EA" w:rsidRPr="00C228EA" w:rsidRDefault="00C228EA" w:rsidP="004356F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C228EA">
        <w:rPr>
          <w:rFonts w:ascii="黑体" w:eastAsia="黑体" w:hAnsi="黑体" w:hint="eastAsia"/>
          <w:sz w:val="32"/>
          <w:szCs w:val="32"/>
        </w:rPr>
        <w:t>申请方式及联系</w:t>
      </w:r>
    </w:p>
    <w:p w:rsidR="00C228EA" w:rsidRPr="00C228EA" w:rsidRDefault="00C228EA" w:rsidP="004356F2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C228EA">
        <w:rPr>
          <w:rFonts w:ascii="仿宋_GB2312" w:eastAsia="仿宋_GB2312" w:hAnsiTheme="minorHAnsi" w:cstheme="minorBidi" w:hint="eastAsia"/>
          <w:b/>
          <w:bCs/>
          <w:kern w:val="2"/>
          <w:sz w:val="32"/>
          <w:szCs w:val="32"/>
        </w:rPr>
        <w:t>（一）申请方式</w:t>
      </w:r>
    </w:p>
    <w:p w:rsidR="00C228EA" w:rsidRDefault="00C228EA" w:rsidP="004356F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C228EA">
        <w:rPr>
          <w:rFonts w:ascii="仿宋_GB2312" w:eastAsia="仿宋_GB2312" w:hAnsiTheme="minorHAnsi" w:cstheme="minorBidi" w:hint="eastAsia"/>
          <w:kern w:val="2"/>
          <w:sz w:val="32"/>
          <w:szCs w:val="32"/>
        </w:rPr>
        <w:t>1.申请人将简历发送至招聘邮箱，邮件主题请注明：博士后应聘</w:t>
      </w:r>
      <w:r w:rsidRPr="00C228EA">
        <w:rPr>
          <w:rFonts w:ascii="仿宋_GB2312" w:eastAsia="仿宋_GB2312" w:hAnsiTheme="minorHAnsi" w:cstheme="minorBidi"/>
          <w:kern w:val="2"/>
          <w:sz w:val="32"/>
          <w:szCs w:val="32"/>
        </w:rPr>
        <w:t>+本人姓名+所在学校或单位名称+科研方向</w:t>
      </w:r>
      <w:r w:rsidR="00204EA2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；</w:t>
      </w:r>
    </w:p>
    <w:p w:rsidR="00C228EA" w:rsidRPr="00C228EA" w:rsidRDefault="00C228EA" w:rsidP="004356F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C228EA">
        <w:rPr>
          <w:rFonts w:ascii="仿宋_GB2312" w:eastAsia="仿宋_GB2312" w:hAnsiTheme="minorHAnsi" w:cstheme="minorBidi" w:hint="eastAsia"/>
          <w:kern w:val="2"/>
          <w:sz w:val="32"/>
          <w:szCs w:val="32"/>
        </w:rPr>
        <w:lastRenderedPageBreak/>
        <w:t>2.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深圳机场</w:t>
      </w:r>
      <w:r w:rsidRPr="00C228EA">
        <w:rPr>
          <w:rFonts w:ascii="仿宋_GB2312" w:eastAsia="仿宋_GB2312" w:hAnsiTheme="minorHAnsi" w:cstheme="minorBidi" w:hint="eastAsia"/>
          <w:kern w:val="2"/>
          <w:sz w:val="32"/>
          <w:szCs w:val="32"/>
        </w:rPr>
        <w:t>筛选简历，与意向博士沟通研究方向、研究计划，根据沟通情况安排面试；</w:t>
      </w:r>
    </w:p>
    <w:p w:rsidR="00C228EA" w:rsidRPr="00C228EA" w:rsidRDefault="00C228EA" w:rsidP="004356F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C228EA">
        <w:rPr>
          <w:rFonts w:ascii="仿宋_GB2312" w:eastAsia="仿宋_GB2312" w:hAnsiTheme="minorHAnsi" w:cstheme="minorBidi" w:hint="eastAsia"/>
          <w:kern w:val="2"/>
          <w:sz w:val="32"/>
          <w:szCs w:val="32"/>
        </w:rPr>
        <w:t>3.面试通过人员，按程序办理入职入站手续，签订三方协议。</w:t>
      </w:r>
    </w:p>
    <w:p w:rsidR="00C228EA" w:rsidRPr="00C228EA" w:rsidRDefault="00C228EA" w:rsidP="004356F2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C228EA">
        <w:rPr>
          <w:rFonts w:ascii="仿宋_GB2312" w:eastAsia="仿宋_GB2312" w:hAnsiTheme="minorHAnsi" w:cstheme="minorBidi" w:hint="eastAsia"/>
          <w:b/>
          <w:bCs/>
          <w:kern w:val="2"/>
          <w:sz w:val="32"/>
          <w:szCs w:val="32"/>
        </w:rPr>
        <w:t>（二）联系方法</w:t>
      </w:r>
    </w:p>
    <w:p w:rsidR="00C228EA" w:rsidRPr="00C228EA" w:rsidRDefault="00C228EA" w:rsidP="004356F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C228EA">
        <w:rPr>
          <w:rFonts w:ascii="仿宋_GB2312" w:eastAsia="仿宋_GB2312" w:hAnsiTheme="minorHAnsi" w:cstheme="minorBidi" w:hint="eastAsia"/>
          <w:kern w:val="2"/>
          <w:sz w:val="32"/>
          <w:szCs w:val="32"/>
        </w:rPr>
        <w:t>联系人：</w:t>
      </w:r>
      <w:r w:rsidR="00204EA2">
        <w:rPr>
          <w:rFonts w:ascii="仿宋_GB2312" w:eastAsia="仿宋_GB2312" w:hAnsiTheme="minorHAnsi" w:cstheme="minorBidi" w:hint="eastAsia"/>
          <w:kern w:val="2"/>
          <w:sz w:val="32"/>
          <w:szCs w:val="32"/>
        </w:rPr>
        <w:t>深圳市机场（集团）有限公司</w:t>
      </w:r>
      <w:r w:rsidRPr="00C228EA"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 </w:t>
      </w:r>
      <w:r w:rsidR="00204EA2">
        <w:rPr>
          <w:rFonts w:ascii="仿宋_GB2312" w:eastAsia="仿宋_GB2312" w:hAnsiTheme="minorHAnsi" w:cstheme="minorBidi" w:hint="eastAsia"/>
          <w:kern w:val="2"/>
          <w:sz w:val="32"/>
          <w:szCs w:val="32"/>
        </w:rPr>
        <w:t>袁</w:t>
      </w:r>
      <w:r w:rsidR="00331D52">
        <w:rPr>
          <w:rFonts w:ascii="仿宋_GB2312" w:eastAsia="仿宋_GB2312" w:hAnsiTheme="minorHAnsi" w:cstheme="minorBidi" w:hint="eastAsia"/>
          <w:kern w:val="2"/>
          <w:sz w:val="32"/>
          <w:szCs w:val="32"/>
        </w:rPr>
        <w:t>小姐</w:t>
      </w:r>
    </w:p>
    <w:p w:rsidR="00C228EA" w:rsidRPr="00204EA2" w:rsidRDefault="00C228EA" w:rsidP="004356F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204EA2"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电 </w:t>
      </w:r>
      <w:r w:rsidRPr="00204EA2">
        <w:rPr>
          <w:rFonts w:ascii="仿宋_GB2312" w:eastAsia="仿宋_GB2312" w:hAnsiTheme="minorHAnsi" w:cstheme="minorBidi" w:hint="eastAsia"/>
          <w:kern w:val="2"/>
          <w:sz w:val="32"/>
          <w:szCs w:val="32"/>
        </w:rPr>
        <w:t> </w:t>
      </w:r>
      <w:r w:rsidRPr="00204EA2">
        <w:rPr>
          <w:rFonts w:ascii="仿宋_GB2312" w:eastAsia="仿宋_GB2312" w:hAnsiTheme="minorHAnsi" w:cstheme="minorBidi" w:hint="eastAsia"/>
          <w:kern w:val="2"/>
          <w:sz w:val="32"/>
          <w:szCs w:val="32"/>
        </w:rPr>
        <w:t>话：0755-23</w:t>
      </w:r>
      <w:r w:rsidR="00B03A4C">
        <w:rPr>
          <w:rFonts w:ascii="仿宋_GB2312" w:eastAsia="仿宋_GB2312" w:hAnsiTheme="minorHAnsi" w:cstheme="minorBidi"/>
          <w:kern w:val="2"/>
          <w:sz w:val="32"/>
          <w:szCs w:val="32"/>
        </w:rPr>
        <w:t>45</w:t>
      </w:r>
      <w:r w:rsidR="00204EA2">
        <w:rPr>
          <w:rFonts w:ascii="仿宋_GB2312" w:eastAsia="仿宋_GB2312" w:hAnsiTheme="minorHAnsi" w:cstheme="minorBidi"/>
          <w:kern w:val="2"/>
          <w:sz w:val="32"/>
          <w:szCs w:val="32"/>
        </w:rPr>
        <w:t>2925</w:t>
      </w:r>
      <w:r w:rsidR="00B03A4C">
        <w:rPr>
          <w:rFonts w:ascii="仿宋_GB2312" w:eastAsia="仿宋_GB2312" w:hAnsiTheme="minorHAnsi" w:cstheme="minorBidi"/>
          <w:kern w:val="2"/>
          <w:sz w:val="32"/>
          <w:szCs w:val="32"/>
        </w:rPr>
        <w:t xml:space="preserve"> 18033409662</w:t>
      </w:r>
    </w:p>
    <w:p w:rsidR="00CA7F39" w:rsidRPr="00800B65" w:rsidRDefault="00C228EA" w:rsidP="00800B65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 w:hint="eastAsia"/>
          <w:kern w:val="2"/>
          <w:sz w:val="32"/>
          <w:szCs w:val="32"/>
        </w:rPr>
      </w:pPr>
      <w:r w:rsidRPr="00204EA2"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邮 </w:t>
      </w:r>
      <w:r w:rsidRPr="00204EA2">
        <w:rPr>
          <w:rFonts w:ascii="仿宋_GB2312" w:eastAsia="仿宋_GB2312" w:hAnsiTheme="minorHAnsi" w:cstheme="minorBidi" w:hint="eastAsia"/>
          <w:kern w:val="2"/>
          <w:sz w:val="32"/>
          <w:szCs w:val="32"/>
        </w:rPr>
        <w:t> </w:t>
      </w:r>
      <w:r w:rsidRPr="00204EA2">
        <w:rPr>
          <w:rFonts w:ascii="仿宋_GB2312" w:eastAsia="仿宋_GB2312" w:hAnsiTheme="minorHAnsi" w:cstheme="minorBidi" w:hint="eastAsia"/>
          <w:kern w:val="2"/>
          <w:sz w:val="32"/>
          <w:szCs w:val="32"/>
        </w:rPr>
        <w:t>箱：</w:t>
      </w:r>
      <w:r w:rsidR="00204EA2" w:rsidRPr="00204EA2">
        <w:rPr>
          <w:rFonts w:ascii="仿宋_GB2312" w:eastAsia="仿宋_GB2312" w:hAnsiTheme="minorHAnsi" w:cstheme="minorBidi"/>
          <w:kern w:val="2"/>
          <w:sz w:val="32"/>
          <w:szCs w:val="32"/>
        </w:rPr>
        <w:t>yuansiqi@szairport.com</w:t>
      </w:r>
      <w:bookmarkStart w:id="0" w:name="_GoBack"/>
      <w:bookmarkEnd w:id="0"/>
    </w:p>
    <w:sectPr w:rsidR="00CA7F39" w:rsidRPr="00800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7E" w:rsidRDefault="0013427E" w:rsidP="00793FC1">
      <w:r>
        <w:separator/>
      </w:r>
    </w:p>
  </w:endnote>
  <w:endnote w:type="continuationSeparator" w:id="0">
    <w:p w:rsidR="0013427E" w:rsidRDefault="0013427E" w:rsidP="0079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7E" w:rsidRDefault="0013427E" w:rsidP="00793FC1">
      <w:r>
        <w:separator/>
      </w:r>
    </w:p>
  </w:footnote>
  <w:footnote w:type="continuationSeparator" w:id="0">
    <w:p w:rsidR="0013427E" w:rsidRDefault="0013427E" w:rsidP="00793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AF"/>
    <w:rsid w:val="0013427E"/>
    <w:rsid w:val="001F74F3"/>
    <w:rsid w:val="00204EA2"/>
    <w:rsid w:val="002055B9"/>
    <w:rsid w:val="00331D52"/>
    <w:rsid w:val="004356F2"/>
    <w:rsid w:val="00491C9E"/>
    <w:rsid w:val="0052064B"/>
    <w:rsid w:val="0059001A"/>
    <w:rsid w:val="00634F77"/>
    <w:rsid w:val="006644AF"/>
    <w:rsid w:val="00720E8E"/>
    <w:rsid w:val="007453EB"/>
    <w:rsid w:val="0077586B"/>
    <w:rsid w:val="00793FC1"/>
    <w:rsid w:val="007C3D68"/>
    <w:rsid w:val="007E4DEA"/>
    <w:rsid w:val="00800B65"/>
    <w:rsid w:val="008D1F01"/>
    <w:rsid w:val="0093367D"/>
    <w:rsid w:val="00A12C6E"/>
    <w:rsid w:val="00A54155"/>
    <w:rsid w:val="00AD018B"/>
    <w:rsid w:val="00AD3652"/>
    <w:rsid w:val="00B03A4C"/>
    <w:rsid w:val="00B13DB5"/>
    <w:rsid w:val="00BD665F"/>
    <w:rsid w:val="00C228EA"/>
    <w:rsid w:val="00CA1223"/>
    <w:rsid w:val="00CA7F39"/>
    <w:rsid w:val="00CE6136"/>
    <w:rsid w:val="00CF0556"/>
    <w:rsid w:val="00D06526"/>
    <w:rsid w:val="00D20BA5"/>
    <w:rsid w:val="00D5162E"/>
    <w:rsid w:val="00DC1894"/>
    <w:rsid w:val="00DD0A91"/>
    <w:rsid w:val="00EB5FD4"/>
    <w:rsid w:val="00EE50B1"/>
    <w:rsid w:val="00E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8719C"/>
  <w15:chartTrackingRefBased/>
  <w15:docId w15:val="{53F02D12-5B4B-4A57-81C0-1C492524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3F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3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3FC1"/>
    <w:rPr>
      <w:sz w:val="18"/>
      <w:szCs w:val="18"/>
    </w:rPr>
  </w:style>
  <w:style w:type="paragraph" w:styleId="a7">
    <w:name w:val="Normal (Web)"/>
    <w:basedOn w:val="a"/>
    <w:uiPriority w:val="99"/>
    <w:unhideWhenUsed/>
    <w:rsid w:val="00C228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228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53F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F5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袁思琪</dc:creator>
  <cp:keywords/>
  <dc:description/>
  <cp:lastModifiedBy>袁思琪</cp:lastModifiedBy>
  <cp:revision>29</cp:revision>
  <cp:lastPrinted>2021-03-31T01:30:00Z</cp:lastPrinted>
  <dcterms:created xsi:type="dcterms:W3CDTF">2021-03-29T04:25:00Z</dcterms:created>
  <dcterms:modified xsi:type="dcterms:W3CDTF">2021-03-31T09:00:00Z</dcterms:modified>
</cp:coreProperties>
</file>