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BC3" w:rsidRDefault="00856BC3">
      <w:bookmarkStart w:id="0" w:name="_GoBack"/>
      <w:bookmarkEnd w:id="0"/>
    </w:p>
    <w:p w:rsidR="00856BC3" w:rsidRDefault="00856BC3"/>
    <w:p w:rsidR="00856BC3" w:rsidRDefault="00856BC3"/>
    <w:p w:rsidR="00856BC3" w:rsidRPr="00856BC3" w:rsidRDefault="00856BC3" w:rsidP="00856BC3">
      <w:pPr>
        <w:jc w:val="center"/>
        <w:rPr>
          <w:rFonts w:ascii="黑体" w:eastAsia="黑体" w:hAnsi="黑体"/>
          <w:color w:val="000000" w:themeColor="text1"/>
          <w:sz w:val="40"/>
        </w:rPr>
      </w:pPr>
      <w:r w:rsidRPr="005649FA">
        <w:rPr>
          <w:rFonts w:ascii="黑体" w:eastAsia="黑体" w:hAnsi="黑体" w:hint="eastAsia"/>
          <w:color w:val="000000" w:themeColor="text1"/>
          <w:sz w:val="40"/>
        </w:rPr>
        <w:t>第一部分 职权清单</w:t>
      </w:r>
    </w:p>
    <w:tbl>
      <w:tblPr>
        <w:tblStyle w:val="a7"/>
        <w:tblpPr w:leftFromText="180" w:rightFromText="180" w:vertAnchor="text" w:horzAnchor="margin" w:tblpXSpec="center" w:tblpY="156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816"/>
        <w:gridCol w:w="1136"/>
        <w:gridCol w:w="1986"/>
        <w:gridCol w:w="4817"/>
        <w:gridCol w:w="1134"/>
      </w:tblGrid>
      <w:tr w:rsidR="00856BC3" w:rsidRPr="00685025" w:rsidTr="00856BC3"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BC3" w:rsidRPr="00685025" w:rsidRDefault="00856BC3" w:rsidP="002804F8">
            <w:pPr>
              <w:jc w:val="center"/>
              <w:rPr>
                <w:rFonts w:ascii="黑体" w:eastAsia="黑体" w:hAnsi="黑体"/>
                <w:color w:val="000000" w:themeColor="text1"/>
                <w:sz w:val="22"/>
                <w:szCs w:val="18"/>
              </w:rPr>
            </w:pPr>
            <w:r w:rsidRPr="00685025">
              <w:rPr>
                <w:rFonts w:ascii="黑体" w:eastAsia="黑体" w:hAnsi="黑体" w:hint="eastAsia"/>
                <w:b/>
                <w:bCs/>
                <w:color w:val="000000" w:themeColor="text1"/>
                <w:sz w:val="22"/>
                <w:szCs w:val="18"/>
              </w:rPr>
              <w:t>序号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BC3" w:rsidRPr="00685025" w:rsidRDefault="00856BC3" w:rsidP="002804F8">
            <w:pPr>
              <w:jc w:val="center"/>
              <w:rPr>
                <w:rFonts w:ascii="黑体" w:eastAsia="黑体" w:hAnsi="黑体"/>
                <w:color w:val="000000" w:themeColor="text1"/>
                <w:sz w:val="22"/>
                <w:szCs w:val="18"/>
              </w:rPr>
            </w:pPr>
            <w:r w:rsidRPr="00685025">
              <w:rPr>
                <w:rFonts w:ascii="黑体" w:eastAsia="黑体" w:hAnsi="黑体" w:hint="eastAsia"/>
                <w:b/>
                <w:bCs/>
                <w:color w:val="000000" w:themeColor="text1"/>
                <w:sz w:val="22"/>
                <w:szCs w:val="18"/>
              </w:rPr>
              <w:t>职权名称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C3" w:rsidRPr="00685025" w:rsidRDefault="00856BC3" w:rsidP="002804F8">
            <w:pPr>
              <w:jc w:val="center"/>
              <w:rPr>
                <w:rFonts w:ascii="黑体" w:eastAsia="黑体" w:hAnsi="黑体"/>
                <w:color w:val="000000" w:themeColor="text1"/>
                <w:sz w:val="22"/>
                <w:szCs w:val="18"/>
              </w:rPr>
            </w:pPr>
            <w:r w:rsidRPr="00685025">
              <w:rPr>
                <w:rFonts w:ascii="黑体" w:eastAsia="黑体" w:hAnsi="黑体" w:hint="eastAsia"/>
                <w:b/>
                <w:bCs/>
                <w:color w:val="000000" w:themeColor="text1"/>
                <w:sz w:val="22"/>
                <w:szCs w:val="18"/>
              </w:rPr>
              <w:t>职权内容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C3" w:rsidRPr="00685025" w:rsidRDefault="00856BC3" w:rsidP="002804F8">
            <w:pPr>
              <w:jc w:val="center"/>
              <w:rPr>
                <w:rFonts w:ascii="黑体" w:eastAsia="黑体" w:hAnsi="黑体"/>
                <w:b/>
                <w:bCs/>
                <w:color w:val="000000" w:themeColor="text1"/>
                <w:sz w:val="22"/>
                <w:szCs w:val="18"/>
              </w:rPr>
            </w:pPr>
            <w:r w:rsidRPr="00685025">
              <w:rPr>
                <w:rFonts w:ascii="黑体" w:eastAsia="黑体" w:hAnsi="黑体" w:hint="eastAsia"/>
                <w:b/>
                <w:bCs/>
                <w:color w:val="000000" w:themeColor="text1"/>
                <w:sz w:val="22"/>
                <w:szCs w:val="18"/>
              </w:rPr>
              <w:t>行使依据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C3" w:rsidRPr="00685025" w:rsidRDefault="00856BC3" w:rsidP="002804F8">
            <w:pPr>
              <w:jc w:val="center"/>
              <w:rPr>
                <w:rFonts w:ascii="黑体" w:eastAsia="黑体" w:hAnsi="黑体"/>
                <w:b/>
                <w:bCs/>
                <w:color w:val="000000" w:themeColor="text1"/>
                <w:sz w:val="22"/>
                <w:szCs w:val="18"/>
              </w:rPr>
            </w:pPr>
            <w:r w:rsidRPr="00685025">
              <w:rPr>
                <w:rFonts w:ascii="黑体" w:eastAsia="黑体" w:hAnsi="黑体" w:hint="eastAsia"/>
                <w:b/>
                <w:bCs/>
                <w:color w:val="000000" w:themeColor="text1"/>
                <w:sz w:val="22"/>
                <w:szCs w:val="18"/>
              </w:rPr>
              <w:t>行使</w:t>
            </w:r>
          </w:p>
          <w:p w:rsidR="00856BC3" w:rsidRPr="00685025" w:rsidRDefault="00856BC3" w:rsidP="002804F8">
            <w:pPr>
              <w:jc w:val="center"/>
              <w:rPr>
                <w:rFonts w:ascii="黑体" w:eastAsia="黑体" w:hAnsi="黑体"/>
                <w:b/>
                <w:bCs/>
                <w:color w:val="000000" w:themeColor="text1"/>
                <w:sz w:val="22"/>
                <w:szCs w:val="18"/>
              </w:rPr>
            </w:pPr>
            <w:r w:rsidRPr="00685025">
              <w:rPr>
                <w:rFonts w:ascii="黑体" w:eastAsia="黑体" w:hAnsi="黑体" w:hint="eastAsia"/>
                <w:b/>
                <w:bCs/>
                <w:color w:val="000000" w:themeColor="text1"/>
                <w:sz w:val="22"/>
                <w:szCs w:val="18"/>
              </w:rPr>
              <w:t>主体</w:t>
            </w:r>
          </w:p>
        </w:tc>
      </w:tr>
      <w:tr w:rsidR="00856BC3" w:rsidRPr="00685025" w:rsidTr="00856BC3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BC3" w:rsidRPr="00685025" w:rsidRDefault="00856BC3" w:rsidP="00856BC3">
            <w:pPr>
              <w:pStyle w:val="Style2"/>
              <w:numPr>
                <w:ilvl w:val="0"/>
                <w:numId w:val="1"/>
              </w:numPr>
              <w:ind w:firstLineChars="0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BC3" w:rsidRPr="00685025" w:rsidRDefault="00856BC3" w:rsidP="00856BC3">
            <w:pPr>
              <w:rPr>
                <w:color w:val="000000" w:themeColor="text1"/>
                <w:sz w:val="22"/>
                <w:szCs w:val="24"/>
              </w:rPr>
            </w:pPr>
            <w:r w:rsidRPr="00685025">
              <w:rPr>
                <w:rFonts w:hint="eastAsia"/>
                <w:color w:val="000000" w:themeColor="text1"/>
                <w:sz w:val="22"/>
                <w:szCs w:val="24"/>
              </w:rPr>
              <w:t>人才引聘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C3" w:rsidRPr="00685025" w:rsidRDefault="00856BC3" w:rsidP="00856BC3">
            <w:pPr>
              <w:jc w:val="left"/>
              <w:rPr>
                <w:color w:val="000000" w:themeColor="text1"/>
                <w:sz w:val="22"/>
                <w:szCs w:val="24"/>
              </w:rPr>
            </w:pPr>
            <w:r w:rsidRPr="00685025">
              <w:rPr>
                <w:rFonts w:hint="eastAsia"/>
                <w:color w:val="000000" w:themeColor="text1"/>
                <w:sz w:val="22"/>
                <w:szCs w:val="24"/>
              </w:rPr>
              <w:t>人才引聘计划的制订与实施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C3" w:rsidRPr="00685025" w:rsidRDefault="00856BC3" w:rsidP="00856BC3">
            <w:pPr>
              <w:rPr>
                <w:color w:val="000000" w:themeColor="text1"/>
                <w:sz w:val="22"/>
                <w:szCs w:val="24"/>
              </w:rPr>
            </w:pPr>
            <w:r w:rsidRPr="00685025">
              <w:rPr>
                <w:rFonts w:hint="eastAsia"/>
                <w:color w:val="000000" w:themeColor="text1"/>
                <w:sz w:val="22"/>
                <w:szCs w:val="24"/>
              </w:rPr>
              <w:t>学校和学院师资队伍建设规划；</w:t>
            </w:r>
          </w:p>
          <w:p w:rsidR="00856BC3" w:rsidRPr="00685025" w:rsidRDefault="00856BC3" w:rsidP="00856BC3">
            <w:pPr>
              <w:rPr>
                <w:color w:val="000000" w:themeColor="text1"/>
                <w:sz w:val="22"/>
                <w:szCs w:val="24"/>
              </w:rPr>
            </w:pPr>
            <w:r w:rsidRPr="00685025">
              <w:rPr>
                <w:rFonts w:hint="eastAsia"/>
                <w:color w:val="000000" w:themeColor="text1"/>
                <w:sz w:val="22"/>
                <w:szCs w:val="24"/>
              </w:rPr>
              <w:t>《南京航空航天大学师资引聘管理办法》；</w:t>
            </w:r>
          </w:p>
          <w:p w:rsidR="00856BC3" w:rsidRPr="00685025" w:rsidRDefault="00856BC3" w:rsidP="00856BC3">
            <w:pPr>
              <w:rPr>
                <w:color w:val="000000" w:themeColor="text1"/>
                <w:sz w:val="22"/>
                <w:szCs w:val="24"/>
              </w:rPr>
            </w:pPr>
            <w:r w:rsidRPr="00685025">
              <w:rPr>
                <w:rFonts w:hint="eastAsia"/>
                <w:color w:val="000000" w:themeColor="text1"/>
                <w:sz w:val="22"/>
                <w:szCs w:val="24"/>
              </w:rPr>
              <w:t>《南京航空航天大学高层次人才引聘暂行办法》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C3" w:rsidRPr="00685025" w:rsidRDefault="00856BC3" w:rsidP="00856BC3">
            <w:pPr>
              <w:rPr>
                <w:color w:val="000000" w:themeColor="text1"/>
                <w:sz w:val="22"/>
                <w:szCs w:val="24"/>
              </w:rPr>
            </w:pPr>
            <w:r w:rsidRPr="00685025">
              <w:rPr>
                <w:rFonts w:hint="eastAsia"/>
                <w:color w:val="000000" w:themeColor="text1"/>
                <w:sz w:val="22"/>
                <w:szCs w:val="24"/>
              </w:rPr>
              <w:t>人事处</w:t>
            </w:r>
          </w:p>
        </w:tc>
      </w:tr>
      <w:tr w:rsidR="00856BC3" w:rsidRPr="00685025" w:rsidTr="00AB1FFF"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BC3" w:rsidRPr="00685025" w:rsidRDefault="00856BC3" w:rsidP="00856BC3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BC3" w:rsidRPr="00685025" w:rsidRDefault="00856BC3" w:rsidP="00856BC3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C3" w:rsidRPr="00685025" w:rsidRDefault="00856BC3" w:rsidP="00856BC3">
            <w:pPr>
              <w:jc w:val="left"/>
              <w:rPr>
                <w:color w:val="000000" w:themeColor="text1"/>
                <w:sz w:val="22"/>
                <w:szCs w:val="24"/>
              </w:rPr>
            </w:pPr>
            <w:r w:rsidRPr="00685025">
              <w:rPr>
                <w:rFonts w:hint="eastAsia"/>
                <w:color w:val="000000" w:themeColor="text1"/>
                <w:sz w:val="22"/>
                <w:szCs w:val="24"/>
              </w:rPr>
              <w:t>应聘者资格审查权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C3" w:rsidRPr="00685025" w:rsidRDefault="00856BC3" w:rsidP="00856BC3">
            <w:pPr>
              <w:rPr>
                <w:color w:val="000000" w:themeColor="text1"/>
                <w:sz w:val="22"/>
                <w:szCs w:val="24"/>
              </w:rPr>
            </w:pPr>
            <w:r w:rsidRPr="00685025">
              <w:rPr>
                <w:rFonts w:hint="eastAsia"/>
                <w:color w:val="000000" w:themeColor="text1"/>
                <w:sz w:val="22"/>
                <w:szCs w:val="24"/>
              </w:rPr>
              <w:t>《南京航空航天大学师资引聘管理办法》；</w:t>
            </w:r>
          </w:p>
          <w:p w:rsidR="00856BC3" w:rsidRPr="00685025" w:rsidRDefault="00856BC3" w:rsidP="00856BC3">
            <w:pPr>
              <w:rPr>
                <w:color w:val="000000" w:themeColor="text1"/>
                <w:sz w:val="22"/>
                <w:szCs w:val="24"/>
              </w:rPr>
            </w:pPr>
            <w:r w:rsidRPr="00685025">
              <w:rPr>
                <w:rFonts w:hint="eastAsia"/>
                <w:color w:val="000000" w:themeColor="text1"/>
                <w:sz w:val="22"/>
                <w:szCs w:val="24"/>
              </w:rPr>
              <w:t>《南京航空航天大学高层次人才引聘暂行办法》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C3" w:rsidRPr="00685025" w:rsidRDefault="00856BC3" w:rsidP="00856BC3">
            <w:pPr>
              <w:jc w:val="left"/>
              <w:rPr>
                <w:color w:val="000000" w:themeColor="text1"/>
                <w:sz w:val="22"/>
                <w:szCs w:val="24"/>
              </w:rPr>
            </w:pPr>
          </w:p>
        </w:tc>
      </w:tr>
      <w:tr w:rsidR="00856BC3" w:rsidRPr="00685025" w:rsidTr="00AB1FFF"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BC3" w:rsidRPr="00685025" w:rsidRDefault="00856BC3" w:rsidP="00856BC3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BC3" w:rsidRPr="00685025" w:rsidRDefault="00856BC3" w:rsidP="00856BC3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C3" w:rsidRPr="00685025" w:rsidRDefault="00856BC3" w:rsidP="00856BC3">
            <w:pPr>
              <w:jc w:val="left"/>
              <w:rPr>
                <w:color w:val="000000" w:themeColor="text1"/>
                <w:sz w:val="22"/>
                <w:szCs w:val="24"/>
              </w:rPr>
            </w:pPr>
            <w:r w:rsidRPr="00685025">
              <w:rPr>
                <w:rFonts w:hint="eastAsia"/>
                <w:color w:val="000000" w:themeColor="text1"/>
                <w:sz w:val="22"/>
                <w:szCs w:val="24"/>
              </w:rPr>
              <w:t>人才引聘学校考核评审组织权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C3" w:rsidRPr="00685025" w:rsidRDefault="00856BC3" w:rsidP="00856BC3">
            <w:pPr>
              <w:rPr>
                <w:color w:val="000000" w:themeColor="text1"/>
                <w:sz w:val="22"/>
                <w:szCs w:val="24"/>
              </w:rPr>
            </w:pPr>
            <w:r w:rsidRPr="00685025">
              <w:rPr>
                <w:rFonts w:hint="eastAsia"/>
                <w:color w:val="000000" w:themeColor="text1"/>
                <w:sz w:val="22"/>
                <w:szCs w:val="24"/>
              </w:rPr>
              <w:t>《南京航空航天大学关于加强高层次人才队伍建设的若干意见》；</w:t>
            </w:r>
          </w:p>
          <w:p w:rsidR="00856BC3" w:rsidRPr="00685025" w:rsidRDefault="00856BC3" w:rsidP="00856BC3">
            <w:pPr>
              <w:rPr>
                <w:color w:val="000000" w:themeColor="text1"/>
                <w:sz w:val="22"/>
                <w:szCs w:val="24"/>
              </w:rPr>
            </w:pPr>
            <w:r w:rsidRPr="00685025">
              <w:rPr>
                <w:rFonts w:hint="eastAsia"/>
                <w:color w:val="000000" w:themeColor="text1"/>
                <w:sz w:val="22"/>
                <w:szCs w:val="24"/>
              </w:rPr>
              <w:t>《南京航空航天大学师资引聘管理办法》；</w:t>
            </w:r>
          </w:p>
          <w:p w:rsidR="00856BC3" w:rsidRPr="00685025" w:rsidRDefault="00856BC3" w:rsidP="00856BC3">
            <w:pPr>
              <w:rPr>
                <w:color w:val="000000" w:themeColor="text1"/>
                <w:sz w:val="22"/>
                <w:szCs w:val="24"/>
              </w:rPr>
            </w:pPr>
            <w:r w:rsidRPr="00685025">
              <w:rPr>
                <w:rFonts w:hint="eastAsia"/>
                <w:color w:val="000000" w:themeColor="text1"/>
                <w:sz w:val="22"/>
                <w:szCs w:val="24"/>
              </w:rPr>
              <w:t>《南京航空航天大学高层次人才引聘暂行办法》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C3" w:rsidRPr="00685025" w:rsidRDefault="00856BC3" w:rsidP="00856BC3">
            <w:pPr>
              <w:jc w:val="left"/>
              <w:rPr>
                <w:color w:val="000000" w:themeColor="text1"/>
                <w:sz w:val="22"/>
                <w:szCs w:val="24"/>
              </w:rPr>
            </w:pPr>
          </w:p>
        </w:tc>
      </w:tr>
      <w:tr w:rsidR="00856BC3" w:rsidRPr="00685025" w:rsidTr="00AB1FFF"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BC3" w:rsidRPr="00685025" w:rsidRDefault="00856BC3" w:rsidP="00856BC3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BC3" w:rsidRPr="00685025" w:rsidRDefault="00856BC3" w:rsidP="00856BC3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C3" w:rsidRPr="00685025" w:rsidRDefault="00856BC3" w:rsidP="00856BC3">
            <w:pPr>
              <w:jc w:val="left"/>
              <w:rPr>
                <w:color w:val="000000" w:themeColor="text1"/>
                <w:sz w:val="22"/>
                <w:szCs w:val="24"/>
              </w:rPr>
            </w:pPr>
            <w:r w:rsidRPr="00685025">
              <w:rPr>
                <w:rFonts w:hint="eastAsia"/>
                <w:color w:val="000000" w:themeColor="text1"/>
                <w:sz w:val="22"/>
                <w:szCs w:val="24"/>
              </w:rPr>
              <w:t>一人一议、“绿色通道”方式人才引聘考核审批组织权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C3" w:rsidRPr="00685025" w:rsidRDefault="00856BC3" w:rsidP="00856BC3">
            <w:pPr>
              <w:rPr>
                <w:color w:val="000000" w:themeColor="text1"/>
                <w:sz w:val="22"/>
                <w:szCs w:val="24"/>
              </w:rPr>
            </w:pPr>
            <w:r w:rsidRPr="00685025">
              <w:rPr>
                <w:rFonts w:hint="eastAsia"/>
                <w:color w:val="000000" w:themeColor="text1"/>
                <w:sz w:val="22"/>
                <w:szCs w:val="24"/>
              </w:rPr>
              <w:t>《南京航空航天大学关于加强高层次人才队伍建设的若干意见》；</w:t>
            </w:r>
          </w:p>
          <w:p w:rsidR="00856BC3" w:rsidRPr="00685025" w:rsidRDefault="00856BC3" w:rsidP="00856BC3">
            <w:pPr>
              <w:rPr>
                <w:color w:val="000000" w:themeColor="text1"/>
                <w:sz w:val="22"/>
                <w:szCs w:val="24"/>
              </w:rPr>
            </w:pPr>
            <w:r w:rsidRPr="00685025">
              <w:rPr>
                <w:rFonts w:hint="eastAsia"/>
                <w:color w:val="000000" w:themeColor="text1"/>
                <w:sz w:val="22"/>
                <w:szCs w:val="24"/>
              </w:rPr>
              <w:t>《南京航空航天大学师资引聘管理办法》；</w:t>
            </w:r>
          </w:p>
          <w:p w:rsidR="00856BC3" w:rsidRPr="00685025" w:rsidRDefault="00856BC3" w:rsidP="00856BC3">
            <w:pPr>
              <w:rPr>
                <w:color w:val="000000" w:themeColor="text1"/>
                <w:sz w:val="22"/>
                <w:szCs w:val="24"/>
              </w:rPr>
            </w:pPr>
            <w:r w:rsidRPr="00685025">
              <w:rPr>
                <w:rFonts w:hint="eastAsia"/>
                <w:color w:val="000000" w:themeColor="text1"/>
                <w:sz w:val="22"/>
                <w:szCs w:val="24"/>
              </w:rPr>
              <w:t>《南京航空航天大学高层次人才引聘暂行办法》。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C3" w:rsidRPr="00685025" w:rsidRDefault="00856BC3" w:rsidP="00856BC3">
            <w:pPr>
              <w:jc w:val="left"/>
              <w:rPr>
                <w:color w:val="000000" w:themeColor="text1"/>
                <w:sz w:val="22"/>
                <w:szCs w:val="24"/>
              </w:rPr>
            </w:pPr>
          </w:p>
        </w:tc>
      </w:tr>
      <w:tr w:rsidR="00856BC3" w:rsidRPr="00685025" w:rsidTr="00AB1FFF"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C3" w:rsidRPr="00685025" w:rsidRDefault="00856BC3" w:rsidP="00856BC3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C3" w:rsidRPr="00685025" w:rsidRDefault="00856BC3" w:rsidP="00856BC3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C3" w:rsidRPr="00685025" w:rsidRDefault="00856BC3" w:rsidP="00856BC3">
            <w:pPr>
              <w:jc w:val="left"/>
              <w:rPr>
                <w:color w:val="000000" w:themeColor="text1"/>
                <w:sz w:val="22"/>
                <w:szCs w:val="24"/>
              </w:rPr>
            </w:pPr>
            <w:r w:rsidRPr="00685025">
              <w:rPr>
                <w:rFonts w:hint="eastAsia"/>
                <w:color w:val="000000" w:themeColor="text1"/>
                <w:sz w:val="22"/>
                <w:szCs w:val="24"/>
              </w:rPr>
              <w:t>人才引聘程序和结果异议调查和处理权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C3" w:rsidRPr="00685025" w:rsidRDefault="00856BC3" w:rsidP="00856BC3">
            <w:pPr>
              <w:rPr>
                <w:color w:val="000000" w:themeColor="text1"/>
                <w:sz w:val="22"/>
                <w:szCs w:val="24"/>
              </w:rPr>
            </w:pPr>
            <w:r w:rsidRPr="00685025">
              <w:rPr>
                <w:rFonts w:hint="eastAsia"/>
                <w:color w:val="000000" w:themeColor="text1"/>
                <w:sz w:val="22"/>
                <w:szCs w:val="24"/>
              </w:rPr>
              <w:t>《南京航空航天大学师资引聘管理办法》；</w:t>
            </w:r>
          </w:p>
          <w:p w:rsidR="00856BC3" w:rsidRPr="00685025" w:rsidRDefault="00856BC3" w:rsidP="00856BC3">
            <w:pPr>
              <w:rPr>
                <w:color w:val="000000" w:themeColor="text1"/>
                <w:sz w:val="22"/>
                <w:szCs w:val="24"/>
              </w:rPr>
            </w:pPr>
            <w:r w:rsidRPr="00685025">
              <w:rPr>
                <w:rFonts w:hint="eastAsia"/>
                <w:color w:val="000000" w:themeColor="text1"/>
                <w:sz w:val="22"/>
                <w:szCs w:val="24"/>
              </w:rPr>
              <w:t>《南京航空航天大学高层次人才引聘暂行办法》。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C3" w:rsidRPr="00685025" w:rsidRDefault="00856BC3" w:rsidP="00856BC3">
            <w:pPr>
              <w:jc w:val="left"/>
              <w:rPr>
                <w:color w:val="000000" w:themeColor="text1"/>
                <w:sz w:val="22"/>
                <w:szCs w:val="24"/>
              </w:rPr>
            </w:pPr>
          </w:p>
        </w:tc>
      </w:tr>
      <w:tr w:rsidR="00856BC3" w:rsidRPr="00685025" w:rsidTr="00AB1FFF">
        <w:trPr>
          <w:trHeight w:val="69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C3" w:rsidRPr="00685025" w:rsidRDefault="00856BC3" w:rsidP="00856BC3">
            <w:pPr>
              <w:pStyle w:val="Style2"/>
              <w:numPr>
                <w:ilvl w:val="0"/>
                <w:numId w:val="1"/>
              </w:numPr>
              <w:ind w:firstLineChars="0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C3" w:rsidRPr="00685025" w:rsidRDefault="00856BC3" w:rsidP="00856BC3">
            <w:pPr>
              <w:jc w:val="left"/>
              <w:rPr>
                <w:color w:val="000000" w:themeColor="text1"/>
                <w:sz w:val="22"/>
                <w:szCs w:val="24"/>
              </w:rPr>
            </w:pPr>
            <w:r w:rsidRPr="00685025">
              <w:rPr>
                <w:rFonts w:hint="eastAsia"/>
                <w:color w:val="000000" w:themeColor="text1"/>
                <w:sz w:val="22"/>
                <w:szCs w:val="24"/>
              </w:rPr>
              <w:t>人才工程申报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C3" w:rsidRPr="00685025" w:rsidRDefault="00856BC3" w:rsidP="00856BC3">
            <w:pPr>
              <w:jc w:val="left"/>
              <w:rPr>
                <w:color w:val="000000" w:themeColor="text1"/>
                <w:sz w:val="22"/>
                <w:szCs w:val="24"/>
              </w:rPr>
            </w:pPr>
            <w:r w:rsidRPr="00685025">
              <w:rPr>
                <w:rFonts w:hint="eastAsia"/>
                <w:color w:val="000000" w:themeColor="text1"/>
                <w:sz w:val="22"/>
                <w:szCs w:val="24"/>
              </w:rPr>
              <w:t>选拔推荐权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C3" w:rsidRPr="00685025" w:rsidRDefault="00856BC3" w:rsidP="00856BC3">
            <w:pPr>
              <w:rPr>
                <w:color w:val="000000" w:themeColor="text1"/>
                <w:sz w:val="22"/>
                <w:szCs w:val="24"/>
              </w:rPr>
            </w:pPr>
            <w:r w:rsidRPr="00685025">
              <w:rPr>
                <w:rFonts w:hint="eastAsia"/>
                <w:color w:val="000000" w:themeColor="text1"/>
                <w:sz w:val="22"/>
                <w:szCs w:val="24"/>
              </w:rPr>
              <w:t>《国家高层次人才特殊支持计划》；</w:t>
            </w:r>
          </w:p>
          <w:p w:rsidR="00856BC3" w:rsidRPr="00685025" w:rsidRDefault="00856BC3" w:rsidP="00856BC3">
            <w:pPr>
              <w:rPr>
                <w:color w:val="000000" w:themeColor="text1"/>
                <w:sz w:val="22"/>
                <w:szCs w:val="24"/>
              </w:rPr>
            </w:pPr>
            <w:r w:rsidRPr="00685025">
              <w:rPr>
                <w:rFonts w:hint="eastAsia"/>
                <w:color w:val="000000" w:themeColor="text1"/>
                <w:sz w:val="22"/>
                <w:szCs w:val="24"/>
              </w:rPr>
              <w:t>《创新人才推进计划实施方案》；</w:t>
            </w:r>
          </w:p>
          <w:p w:rsidR="00856BC3" w:rsidRPr="00685025" w:rsidRDefault="00856BC3" w:rsidP="00856BC3">
            <w:pPr>
              <w:rPr>
                <w:color w:val="000000" w:themeColor="text1"/>
                <w:sz w:val="22"/>
                <w:szCs w:val="24"/>
              </w:rPr>
            </w:pPr>
            <w:r w:rsidRPr="00685025">
              <w:rPr>
                <w:rFonts w:hint="eastAsia"/>
                <w:color w:val="000000" w:themeColor="text1"/>
                <w:sz w:val="22"/>
                <w:szCs w:val="24"/>
              </w:rPr>
              <w:t>《国家百千万人才工程实施方案》；</w:t>
            </w:r>
          </w:p>
          <w:p w:rsidR="00856BC3" w:rsidRPr="00685025" w:rsidRDefault="00856BC3" w:rsidP="00856BC3">
            <w:pPr>
              <w:rPr>
                <w:color w:val="000000" w:themeColor="text1"/>
                <w:sz w:val="22"/>
                <w:szCs w:val="24"/>
              </w:rPr>
            </w:pPr>
            <w:r w:rsidRPr="00685025">
              <w:rPr>
                <w:rFonts w:hint="eastAsia"/>
                <w:color w:val="000000" w:themeColor="text1"/>
                <w:sz w:val="22"/>
                <w:szCs w:val="24"/>
              </w:rPr>
              <w:t>《青年拔尖人才支持计划实施办法》；</w:t>
            </w:r>
          </w:p>
          <w:p w:rsidR="00856BC3" w:rsidRPr="00685025" w:rsidRDefault="00856BC3" w:rsidP="00856BC3">
            <w:pPr>
              <w:rPr>
                <w:color w:val="000000" w:themeColor="text1"/>
                <w:sz w:val="22"/>
                <w:szCs w:val="24"/>
              </w:rPr>
            </w:pPr>
            <w:r w:rsidRPr="00685025">
              <w:rPr>
                <w:rFonts w:hint="eastAsia"/>
                <w:color w:val="000000" w:themeColor="text1"/>
                <w:sz w:val="22"/>
                <w:szCs w:val="24"/>
              </w:rPr>
              <w:t>《国防科技领域青年拔尖实施办法》；</w:t>
            </w:r>
          </w:p>
          <w:p w:rsidR="00856BC3" w:rsidRPr="00685025" w:rsidRDefault="00856BC3" w:rsidP="00856BC3">
            <w:pPr>
              <w:rPr>
                <w:color w:val="000000" w:themeColor="text1"/>
                <w:sz w:val="22"/>
                <w:szCs w:val="24"/>
              </w:rPr>
            </w:pPr>
            <w:r w:rsidRPr="00685025">
              <w:rPr>
                <w:rFonts w:hint="eastAsia"/>
                <w:color w:val="000000" w:themeColor="text1"/>
                <w:sz w:val="22"/>
                <w:szCs w:val="24"/>
              </w:rPr>
              <w:t xml:space="preserve"> </w:t>
            </w:r>
            <w:r w:rsidRPr="00685025">
              <w:rPr>
                <w:rFonts w:hint="eastAsia"/>
                <w:color w:val="000000" w:themeColor="text1"/>
                <w:sz w:val="22"/>
                <w:szCs w:val="24"/>
              </w:rPr>
              <w:t>“长江学者奖励计划”实施办法；</w:t>
            </w:r>
          </w:p>
          <w:p w:rsidR="00856BC3" w:rsidRPr="00685025" w:rsidRDefault="00856BC3" w:rsidP="00856BC3">
            <w:pPr>
              <w:rPr>
                <w:color w:val="000000" w:themeColor="text1"/>
                <w:sz w:val="22"/>
                <w:szCs w:val="24"/>
              </w:rPr>
            </w:pPr>
            <w:r w:rsidRPr="00685025">
              <w:rPr>
                <w:rFonts w:hint="eastAsia"/>
                <w:color w:val="000000" w:themeColor="text1"/>
                <w:sz w:val="22"/>
                <w:szCs w:val="24"/>
              </w:rPr>
              <w:t>引进海外高层次人才暂行办法；</w:t>
            </w:r>
          </w:p>
          <w:p w:rsidR="00856BC3" w:rsidRPr="00685025" w:rsidRDefault="00856BC3" w:rsidP="00856BC3">
            <w:pPr>
              <w:rPr>
                <w:color w:val="000000" w:themeColor="text1"/>
                <w:sz w:val="22"/>
                <w:szCs w:val="24"/>
              </w:rPr>
            </w:pPr>
            <w:r w:rsidRPr="00685025">
              <w:rPr>
                <w:rFonts w:hint="eastAsia"/>
                <w:color w:val="000000" w:themeColor="text1"/>
                <w:sz w:val="22"/>
                <w:szCs w:val="24"/>
              </w:rPr>
              <w:t>各类人才工程相关文件和申报通知。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C3" w:rsidRPr="00685025" w:rsidRDefault="00856BC3" w:rsidP="00856BC3">
            <w:pPr>
              <w:jc w:val="left"/>
              <w:rPr>
                <w:color w:val="000000" w:themeColor="text1"/>
                <w:sz w:val="22"/>
                <w:szCs w:val="24"/>
              </w:rPr>
            </w:pPr>
            <w:r w:rsidRPr="00685025">
              <w:rPr>
                <w:rFonts w:hint="eastAsia"/>
                <w:color w:val="000000" w:themeColor="text1"/>
                <w:sz w:val="22"/>
                <w:szCs w:val="24"/>
              </w:rPr>
              <w:t>人事处</w:t>
            </w:r>
          </w:p>
        </w:tc>
      </w:tr>
      <w:tr w:rsidR="00856BC3" w:rsidRPr="00685025" w:rsidTr="00AB1FFF">
        <w:trPr>
          <w:trHeight w:val="421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C3" w:rsidRPr="00685025" w:rsidRDefault="00856BC3" w:rsidP="00856BC3">
            <w:pPr>
              <w:pStyle w:val="Style2"/>
              <w:numPr>
                <w:ilvl w:val="0"/>
                <w:numId w:val="1"/>
              </w:numPr>
              <w:ind w:firstLineChars="0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C3" w:rsidRPr="00685025" w:rsidRDefault="00856BC3" w:rsidP="00856BC3">
            <w:pPr>
              <w:rPr>
                <w:color w:val="000000" w:themeColor="text1"/>
                <w:sz w:val="22"/>
                <w:szCs w:val="24"/>
              </w:rPr>
            </w:pPr>
            <w:r w:rsidRPr="00685025">
              <w:rPr>
                <w:rFonts w:hint="eastAsia"/>
                <w:color w:val="000000" w:themeColor="text1"/>
                <w:sz w:val="22"/>
                <w:szCs w:val="24"/>
              </w:rPr>
              <w:t>职称评审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C3" w:rsidRPr="00685025" w:rsidRDefault="00856BC3" w:rsidP="00856BC3">
            <w:pPr>
              <w:jc w:val="left"/>
              <w:rPr>
                <w:color w:val="000000" w:themeColor="text1"/>
                <w:sz w:val="22"/>
                <w:szCs w:val="24"/>
              </w:rPr>
            </w:pPr>
            <w:r w:rsidRPr="00685025">
              <w:rPr>
                <w:rFonts w:hint="eastAsia"/>
                <w:color w:val="000000" w:themeColor="text1"/>
                <w:sz w:val="22"/>
                <w:szCs w:val="24"/>
              </w:rPr>
              <w:t>材料审核权</w:t>
            </w:r>
          </w:p>
        </w:tc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C3" w:rsidRPr="00685025" w:rsidRDefault="00856BC3" w:rsidP="00856BC3">
            <w:pPr>
              <w:rPr>
                <w:color w:val="000000" w:themeColor="text1"/>
                <w:sz w:val="22"/>
                <w:szCs w:val="24"/>
              </w:rPr>
            </w:pPr>
            <w:r w:rsidRPr="00685025">
              <w:rPr>
                <w:rFonts w:hint="eastAsia"/>
                <w:color w:val="000000" w:themeColor="text1"/>
                <w:sz w:val="22"/>
                <w:szCs w:val="24"/>
              </w:rPr>
              <w:t>《专业技术职务任职资格评审办法》</w:t>
            </w:r>
          </w:p>
          <w:p w:rsidR="00856BC3" w:rsidRPr="00685025" w:rsidRDefault="00856BC3" w:rsidP="00856BC3">
            <w:pPr>
              <w:rPr>
                <w:color w:val="000000" w:themeColor="text1"/>
                <w:sz w:val="22"/>
                <w:szCs w:val="24"/>
              </w:rPr>
            </w:pPr>
            <w:r w:rsidRPr="00685025">
              <w:rPr>
                <w:rFonts w:hint="eastAsia"/>
                <w:color w:val="000000" w:themeColor="text1"/>
                <w:sz w:val="22"/>
                <w:szCs w:val="24"/>
              </w:rPr>
              <w:t>《专业技术职务任职基本条件》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C3" w:rsidRPr="00685025" w:rsidRDefault="00856BC3" w:rsidP="00856BC3">
            <w:pPr>
              <w:jc w:val="left"/>
              <w:rPr>
                <w:color w:val="000000" w:themeColor="text1"/>
                <w:sz w:val="22"/>
                <w:szCs w:val="24"/>
              </w:rPr>
            </w:pPr>
            <w:r w:rsidRPr="00685025">
              <w:rPr>
                <w:rFonts w:hint="eastAsia"/>
                <w:color w:val="000000" w:themeColor="text1"/>
                <w:sz w:val="22"/>
                <w:szCs w:val="24"/>
              </w:rPr>
              <w:t>人事处</w:t>
            </w:r>
          </w:p>
        </w:tc>
      </w:tr>
      <w:tr w:rsidR="00856BC3" w:rsidRPr="00685025" w:rsidTr="00AB1FFF">
        <w:trPr>
          <w:trHeight w:val="412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C3" w:rsidRPr="00685025" w:rsidRDefault="00856BC3" w:rsidP="00856BC3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C3" w:rsidRPr="00685025" w:rsidRDefault="00856BC3" w:rsidP="00856BC3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C3" w:rsidRPr="00685025" w:rsidRDefault="00856BC3" w:rsidP="00856BC3">
            <w:pPr>
              <w:jc w:val="left"/>
              <w:rPr>
                <w:color w:val="000000" w:themeColor="text1"/>
                <w:sz w:val="22"/>
                <w:szCs w:val="24"/>
              </w:rPr>
            </w:pPr>
            <w:r w:rsidRPr="00685025">
              <w:rPr>
                <w:rFonts w:hint="eastAsia"/>
                <w:color w:val="000000" w:themeColor="text1"/>
                <w:sz w:val="22"/>
                <w:szCs w:val="24"/>
              </w:rPr>
              <w:t>评审组织权</w:t>
            </w:r>
          </w:p>
        </w:tc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C3" w:rsidRPr="00685025" w:rsidRDefault="00856BC3" w:rsidP="00856BC3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C3" w:rsidRPr="00685025" w:rsidRDefault="00856BC3" w:rsidP="00856BC3">
            <w:pPr>
              <w:ind w:firstLineChars="100" w:firstLine="220"/>
              <w:jc w:val="left"/>
              <w:rPr>
                <w:color w:val="000000" w:themeColor="text1"/>
                <w:sz w:val="22"/>
                <w:szCs w:val="24"/>
              </w:rPr>
            </w:pPr>
          </w:p>
        </w:tc>
      </w:tr>
      <w:tr w:rsidR="00856BC3" w:rsidRPr="00685025" w:rsidTr="00AB1FFF">
        <w:trPr>
          <w:trHeight w:val="699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C3" w:rsidRPr="00685025" w:rsidRDefault="00856BC3" w:rsidP="00856BC3">
            <w:pPr>
              <w:pStyle w:val="Style2"/>
              <w:numPr>
                <w:ilvl w:val="0"/>
                <w:numId w:val="1"/>
              </w:numPr>
              <w:ind w:firstLineChars="0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C3" w:rsidRPr="00685025" w:rsidRDefault="00856BC3" w:rsidP="00856BC3">
            <w:pPr>
              <w:rPr>
                <w:color w:val="000000" w:themeColor="text1"/>
                <w:sz w:val="22"/>
                <w:szCs w:val="24"/>
              </w:rPr>
            </w:pPr>
            <w:r w:rsidRPr="00685025">
              <w:rPr>
                <w:rFonts w:hint="eastAsia"/>
                <w:color w:val="000000" w:themeColor="text1"/>
                <w:sz w:val="22"/>
                <w:szCs w:val="24"/>
              </w:rPr>
              <w:t>工人技术等级考核推荐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C3" w:rsidRPr="00685025" w:rsidRDefault="00856BC3" w:rsidP="00856BC3">
            <w:pPr>
              <w:jc w:val="left"/>
              <w:rPr>
                <w:color w:val="000000" w:themeColor="text1"/>
                <w:sz w:val="22"/>
                <w:szCs w:val="24"/>
              </w:rPr>
            </w:pPr>
            <w:r w:rsidRPr="00685025">
              <w:rPr>
                <w:rFonts w:hint="eastAsia"/>
                <w:color w:val="000000" w:themeColor="text1"/>
                <w:sz w:val="22"/>
                <w:szCs w:val="24"/>
              </w:rPr>
              <w:t>材料审核权</w:t>
            </w:r>
          </w:p>
        </w:tc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C3" w:rsidRPr="00685025" w:rsidRDefault="00856BC3" w:rsidP="00856BC3">
            <w:pPr>
              <w:rPr>
                <w:color w:val="000000" w:themeColor="text1"/>
                <w:sz w:val="22"/>
                <w:szCs w:val="24"/>
              </w:rPr>
            </w:pPr>
            <w:r w:rsidRPr="00685025">
              <w:rPr>
                <w:rFonts w:hint="eastAsia"/>
                <w:color w:val="000000" w:themeColor="text1"/>
                <w:sz w:val="22"/>
                <w:szCs w:val="24"/>
              </w:rPr>
              <w:t>《技师、高级技师职业资格鉴定暂行办法》；</w:t>
            </w:r>
          </w:p>
          <w:p w:rsidR="00856BC3" w:rsidRPr="00685025" w:rsidRDefault="00856BC3" w:rsidP="00856BC3">
            <w:pPr>
              <w:rPr>
                <w:color w:val="000000" w:themeColor="text1"/>
                <w:sz w:val="22"/>
                <w:szCs w:val="24"/>
              </w:rPr>
            </w:pPr>
            <w:r w:rsidRPr="00685025">
              <w:rPr>
                <w:rFonts w:hint="eastAsia"/>
                <w:color w:val="000000" w:themeColor="text1"/>
                <w:sz w:val="22"/>
                <w:szCs w:val="24"/>
              </w:rPr>
              <w:t>每年江苏省通知及学校通知。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C3" w:rsidRPr="00685025" w:rsidRDefault="00856BC3" w:rsidP="00856BC3">
            <w:pPr>
              <w:jc w:val="left"/>
              <w:rPr>
                <w:color w:val="000000" w:themeColor="text1"/>
                <w:sz w:val="22"/>
                <w:szCs w:val="24"/>
              </w:rPr>
            </w:pPr>
            <w:r w:rsidRPr="00685025">
              <w:rPr>
                <w:rFonts w:hint="eastAsia"/>
                <w:color w:val="000000" w:themeColor="text1"/>
                <w:sz w:val="22"/>
                <w:szCs w:val="24"/>
              </w:rPr>
              <w:t>人事处</w:t>
            </w:r>
          </w:p>
        </w:tc>
      </w:tr>
      <w:tr w:rsidR="00856BC3" w:rsidRPr="00685025" w:rsidTr="00AB1FFF">
        <w:trPr>
          <w:trHeight w:val="1187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C3" w:rsidRPr="00685025" w:rsidRDefault="00856BC3" w:rsidP="00856BC3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C3" w:rsidRPr="00685025" w:rsidRDefault="00856BC3" w:rsidP="00856BC3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C3" w:rsidRPr="00685025" w:rsidRDefault="00856BC3" w:rsidP="00856BC3">
            <w:pPr>
              <w:jc w:val="left"/>
              <w:rPr>
                <w:color w:val="000000" w:themeColor="text1"/>
                <w:sz w:val="22"/>
                <w:szCs w:val="24"/>
              </w:rPr>
            </w:pPr>
            <w:r w:rsidRPr="00685025">
              <w:rPr>
                <w:rFonts w:hint="eastAsia"/>
                <w:color w:val="000000" w:themeColor="text1"/>
                <w:sz w:val="22"/>
                <w:szCs w:val="24"/>
              </w:rPr>
              <w:t>考核推荐评审程序设置权</w:t>
            </w:r>
          </w:p>
        </w:tc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C3" w:rsidRPr="00685025" w:rsidRDefault="00856BC3" w:rsidP="00856BC3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C3" w:rsidRPr="00685025" w:rsidRDefault="00856BC3" w:rsidP="00856BC3">
            <w:pPr>
              <w:ind w:firstLineChars="100" w:firstLine="220"/>
              <w:jc w:val="left"/>
              <w:rPr>
                <w:color w:val="000000" w:themeColor="text1"/>
                <w:sz w:val="22"/>
                <w:szCs w:val="24"/>
              </w:rPr>
            </w:pPr>
          </w:p>
        </w:tc>
      </w:tr>
    </w:tbl>
    <w:p w:rsidR="007000A8" w:rsidRDefault="007000A8"/>
    <w:p w:rsidR="007000A8" w:rsidRDefault="007000A8">
      <w:pPr>
        <w:widowControl/>
        <w:jc w:val="left"/>
      </w:pPr>
      <w:r>
        <w:br w:type="page"/>
      </w:r>
    </w:p>
    <w:p w:rsidR="00856BC3" w:rsidRPr="00856BC3" w:rsidRDefault="00856BC3" w:rsidP="00856BC3">
      <w:pPr>
        <w:jc w:val="center"/>
        <w:rPr>
          <w:rFonts w:ascii="黑体" w:eastAsia="黑体" w:hAnsi="黑体"/>
          <w:color w:val="000000" w:themeColor="text1"/>
          <w:sz w:val="40"/>
        </w:rPr>
      </w:pPr>
      <w:bookmarkStart w:id="1" w:name="_Toc5178"/>
      <w:bookmarkStart w:id="2" w:name="_Toc500226646"/>
      <w:bookmarkStart w:id="3" w:name="_Toc17904"/>
      <w:bookmarkStart w:id="4" w:name="_Toc4369"/>
      <w:bookmarkStart w:id="5" w:name="_Toc5467"/>
      <w:bookmarkStart w:id="6" w:name="_Toc9879"/>
      <w:bookmarkStart w:id="7" w:name="_Toc24721"/>
      <w:bookmarkStart w:id="8" w:name="_Toc518287721"/>
      <w:r w:rsidRPr="005649FA">
        <w:rPr>
          <w:rFonts w:ascii="黑体" w:eastAsia="黑体" w:hAnsi="黑体" w:hint="eastAsia"/>
          <w:color w:val="000000" w:themeColor="text1"/>
          <w:sz w:val="40"/>
        </w:rPr>
        <w:lastRenderedPageBreak/>
        <w:t>第二部分：职权运行流程表</w:t>
      </w:r>
    </w:p>
    <w:p w:rsidR="007000A8" w:rsidRPr="002C6F63" w:rsidRDefault="007000A8" w:rsidP="007000A8">
      <w:pPr>
        <w:pStyle w:val="2"/>
        <w:spacing w:before="120" w:after="120"/>
        <w:rPr>
          <w:rFonts w:hint="default"/>
        </w:rPr>
      </w:pPr>
      <w:r w:rsidRPr="002C6F63">
        <w:t>人才引聘职权运行流程表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275"/>
        <w:gridCol w:w="5103"/>
      </w:tblGrid>
      <w:tr w:rsidR="007000A8" w:rsidRPr="002C6F63" w:rsidTr="00AB1FFF">
        <w:trPr>
          <w:trHeight w:val="284"/>
          <w:jc w:val="center"/>
        </w:trPr>
        <w:tc>
          <w:tcPr>
            <w:tcW w:w="817" w:type="dxa"/>
          </w:tcPr>
          <w:p w:rsidR="007000A8" w:rsidRPr="002C6F63" w:rsidRDefault="007000A8" w:rsidP="00AB1FFF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  <w:r w:rsidRPr="002C6F63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7000A8" w:rsidRPr="002C6F63" w:rsidRDefault="007000A8" w:rsidP="00AB1FFF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  <w:r w:rsidRPr="002C6F63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职权名称</w:t>
            </w:r>
          </w:p>
        </w:tc>
        <w:tc>
          <w:tcPr>
            <w:tcW w:w="6378" w:type="dxa"/>
            <w:gridSpan w:val="2"/>
            <w:vAlign w:val="center"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20"/>
                <w:szCs w:val="32"/>
              </w:rPr>
            </w:pPr>
            <w:r w:rsidRPr="002C6F63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人才</w:t>
            </w:r>
            <w:r w:rsidRPr="002C6F63">
              <w:rPr>
                <w:rFonts w:ascii="Calibri" w:eastAsia="宋体" w:hAnsi="Calibri" w:cs="Times New Roman"/>
                <w:kern w:val="0"/>
                <w:sz w:val="20"/>
                <w:szCs w:val="20"/>
              </w:rPr>
              <w:t>引聘</w:t>
            </w:r>
          </w:p>
        </w:tc>
      </w:tr>
      <w:tr w:rsidR="007000A8" w:rsidRPr="002C6F63" w:rsidTr="00AB1FFF">
        <w:trPr>
          <w:trHeight w:val="505"/>
          <w:jc w:val="center"/>
        </w:trPr>
        <w:tc>
          <w:tcPr>
            <w:tcW w:w="817" w:type="dxa"/>
            <w:vMerge w:val="restart"/>
            <w:vAlign w:val="center"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  <w:r w:rsidRPr="002C6F63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000A8" w:rsidRPr="002C6F63" w:rsidRDefault="007000A8" w:rsidP="00AB1FFF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  <w:r w:rsidRPr="002C6F63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职权内容</w:t>
            </w:r>
          </w:p>
        </w:tc>
        <w:tc>
          <w:tcPr>
            <w:tcW w:w="6378" w:type="dxa"/>
            <w:gridSpan w:val="2"/>
          </w:tcPr>
          <w:p w:rsidR="007000A8" w:rsidRPr="002C6F63" w:rsidRDefault="007000A8" w:rsidP="00AB1FFF">
            <w:pPr>
              <w:ind w:firstLine="400"/>
              <w:rPr>
                <w:rFonts w:ascii="Calibri" w:eastAsia="宋体" w:hAnsi="Calibri" w:cs="Times New Roman"/>
                <w:bCs/>
                <w:kern w:val="0"/>
                <w:sz w:val="20"/>
                <w:szCs w:val="24"/>
              </w:rPr>
            </w:pPr>
            <w:r w:rsidRPr="002C6F63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按照</w:t>
            </w:r>
            <w:r w:rsidRPr="002C6F63">
              <w:rPr>
                <w:rFonts w:ascii="Calibri" w:eastAsia="宋体" w:hAnsi="Calibri" w:cs="Times New Roman"/>
                <w:kern w:val="0"/>
                <w:sz w:val="20"/>
                <w:szCs w:val="20"/>
              </w:rPr>
              <w:t>师资引聘相关文件</w:t>
            </w:r>
            <w:r w:rsidRPr="002C6F63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，负责人才引聘计划的制订与实施、应聘者资格审查、人才引聘学校考核评审、一人一议、“绿色通道”方式人才引聘考核审批组织、人才引聘程序和结果异议调查和处理等</w:t>
            </w:r>
            <w:r w:rsidRPr="002C6F63">
              <w:rPr>
                <w:rFonts w:ascii="Calibri" w:eastAsia="宋体" w:hAnsi="Calibri" w:cs="Times New Roman"/>
                <w:kern w:val="0"/>
                <w:sz w:val="20"/>
                <w:szCs w:val="20"/>
              </w:rPr>
              <w:t>工作。</w:t>
            </w:r>
          </w:p>
        </w:tc>
      </w:tr>
      <w:tr w:rsidR="007000A8" w:rsidRPr="002C6F63" w:rsidTr="00AB1FFF">
        <w:trPr>
          <w:trHeight w:val="680"/>
          <w:jc w:val="center"/>
        </w:trPr>
        <w:tc>
          <w:tcPr>
            <w:tcW w:w="817" w:type="dxa"/>
            <w:vMerge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  <w:r w:rsidRPr="002C6F63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权力运行外部流程</w:t>
            </w:r>
          </w:p>
        </w:tc>
        <w:tc>
          <w:tcPr>
            <w:tcW w:w="1275" w:type="dxa"/>
            <w:vAlign w:val="center"/>
          </w:tcPr>
          <w:p w:rsidR="007000A8" w:rsidRPr="002C6F63" w:rsidRDefault="007000A8" w:rsidP="00AB1FFF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24"/>
                <w:szCs w:val="20"/>
              </w:rPr>
            </w:pPr>
            <w:r w:rsidRPr="002C6F63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办理主体</w:t>
            </w:r>
          </w:p>
        </w:tc>
        <w:tc>
          <w:tcPr>
            <w:tcW w:w="5103" w:type="dxa"/>
            <w:vAlign w:val="center"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  <w:r w:rsidRPr="002C6F63">
              <w:rPr>
                <w:rFonts w:ascii="黑体" w:eastAsia="黑体" w:hAnsi="黑体" w:cs="Times New Roman" w:hint="eastAsia"/>
                <w:sz w:val="24"/>
                <w:szCs w:val="24"/>
              </w:rPr>
              <w:t>人事处/高级</w:t>
            </w:r>
            <w:r w:rsidRPr="002C6F63">
              <w:rPr>
                <w:rFonts w:ascii="黑体" w:eastAsia="黑体" w:hAnsi="黑体" w:cs="Times New Roman"/>
                <w:sz w:val="24"/>
                <w:szCs w:val="24"/>
              </w:rPr>
              <w:t>人才办</w:t>
            </w:r>
          </w:p>
        </w:tc>
      </w:tr>
      <w:tr w:rsidR="007000A8" w:rsidRPr="002C6F63" w:rsidTr="00AB1FFF">
        <w:trPr>
          <w:trHeight w:val="2192"/>
          <w:jc w:val="center"/>
        </w:trPr>
        <w:tc>
          <w:tcPr>
            <w:tcW w:w="817" w:type="dxa"/>
            <w:vMerge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7000A8" w:rsidRPr="002C6F63" w:rsidRDefault="007000A8" w:rsidP="00AB1FFF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24"/>
                <w:szCs w:val="20"/>
              </w:rPr>
            </w:pPr>
            <w:r w:rsidRPr="002C6F63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办理依据</w:t>
            </w:r>
          </w:p>
        </w:tc>
        <w:tc>
          <w:tcPr>
            <w:tcW w:w="5103" w:type="dxa"/>
            <w:vAlign w:val="center"/>
          </w:tcPr>
          <w:p w:rsidR="007000A8" w:rsidRPr="002C6F63" w:rsidRDefault="007000A8" w:rsidP="00AB1FFF">
            <w:pPr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2C6F63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《南京航空航天大学师资引聘管理办法》</w:t>
            </w:r>
          </w:p>
          <w:p w:rsidR="007000A8" w:rsidRPr="002C6F63" w:rsidRDefault="007000A8" w:rsidP="00AB1FFF">
            <w:pPr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2C6F63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《南京航空航天大学高层次人才引聘暂行办法》</w:t>
            </w:r>
          </w:p>
          <w:p w:rsidR="007000A8" w:rsidRPr="002C6F63" w:rsidRDefault="007000A8" w:rsidP="00AB1FFF">
            <w:pPr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2C6F63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《南京航空航天大学关于加强高层次人才队伍建设的若干意见》</w:t>
            </w:r>
          </w:p>
          <w:p w:rsidR="007000A8" w:rsidRPr="002C6F63" w:rsidRDefault="007000A8" w:rsidP="00AB1FFF">
            <w:pPr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2C6F63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《南京航空航天大学本校毕业生师资选留暂行办法》</w:t>
            </w:r>
          </w:p>
          <w:p w:rsidR="007000A8" w:rsidRPr="002C6F63" w:rsidRDefault="007000A8" w:rsidP="00AB1FFF">
            <w:pPr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2C6F63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《南京航空航天大学“长空学者”计划实施暂行办法》</w:t>
            </w:r>
          </w:p>
        </w:tc>
      </w:tr>
      <w:tr w:rsidR="007000A8" w:rsidRPr="002C6F63" w:rsidTr="00AB1FFF">
        <w:trPr>
          <w:trHeight w:val="680"/>
          <w:jc w:val="center"/>
        </w:trPr>
        <w:tc>
          <w:tcPr>
            <w:tcW w:w="817" w:type="dxa"/>
            <w:vMerge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7000A8" w:rsidRPr="002C6F63" w:rsidRDefault="007000A8" w:rsidP="00AB1FFF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24"/>
                <w:szCs w:val="20"/>
              </w:rPr>
            </w:pPr>
            <w:r w:rsidRPr="002C6F63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办理程序</w:t>
            </w:r>
          </w:p>
        </w:tc>
        <w:tc>
          <w:tcPr>
            <w:tcW w:w="5103" w:type="dxa"/>
            <w:vAlign w:val="center"/>
          </w:tcPr>
          <w:p w:rsidR="007000A8" w:rsidRPr="002C6F63" w:rsidRDefault="007000A8" w:rsidP="00AB1FFF">
            <w:pPr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2C6F63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1.</w:t>
            </w:r>
            <w:r w:rsidRPr="002C6F63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发布招聘</w:t>
            </w:r>
            <w:r w:rsidRPr="002C6F63">
              <w:rPr>
                <w:rFonts w:ascii="Calibri" w:eastAsia="宋体" w:hAnsi="Calibri" w:cs="Times New Roman"/>
                <w:kern w:val="0"/>
                <w:sz w:val="20"/>
                <w:szCs w:val="20"/>
              </w:rPr>
              <w:t>启事</w:t>
            </w:r>
            <w:r w:rsidRPr="002C6F63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2.</w:t>
            </w:r>
            <w:r w:rsidRPr="002C6F63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本人</w:t>
            </w:r>
            <w:r w:rsidRPr="002C6F63">
              <w:rPr>
                <w:rFonts w:ascii="Calibri" w:eastAsia="宋体" w:hAnsi="Calibri" w:cs="Times New Roman"/>
                <w:kern w:val="0"/>
                <w:sz w:val="20"/>
                <w:szCs w:val="20"/>
              </w:rPr>
              <w:t>申请、学院考核；</w:t>
            </w:r>
            <w:r w:rsidRPr="002C6F63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3.</w:t>
            </w:r>
            <w:r w:rsidRPr="002C6F63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学校</w:t>
            </w:r>
            <w:r w:rsidRPr="002C6F63">
              <w:rPr>
                <w:rFonts w:ascii="Calibri" w:eastAsia="宋体" w:hAnsi="Calibri" w:cs="Times New Roman"/>
                <w:kern w:val="0"/>
                <w:sz w:val="20"/>
                <w:szCs w:val="20"/>
              </w:rPr>
              <w:t>考核</w:t>
            </w:r>
            <w:r w:rsidRPr="002C6F63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4.</w:t>
            </w:r>
            <w:r w:rsidRPr="002C6F63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校长</w:t>
            </w:r>
            <w:r w:rsidRPr="002C6F63">
              <w:rPr>
                <w:rFonts w:ascii="Calibri" w:eastAsia="宋体" w:hAnsi="Calibri" w:cs="Times New Roman"/>
                <w:kern w:val="0"/>
                <w:sz w:val="20"/>
                <w:szCs w:val="20"/>
              </w:rPr>
              <w:t>办公会审议</w:t>
            </w:r>
            <w:r w:rsidRPr="002C6F63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5.</w:t>
            </w:r>
            <w:r w:rsidRPr="002C6F63">
              <w:rPr>
                <w:rFonts w:ascii="Calibri" w:eastAsia="宋体" w:hAnsi="Calibri" w:cs="Times New Roman"/>
                <w:kern w:val="0"/>
                <w:sz w:val="20"/>
                <w:szCs w:val="20"/>
              </w:rPr>
              <w:t>公示</w:t>
            </w:r>
            <w:r w:rsidRPr="002C6F63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录用</w:t>
            </w:r>
          </w:p>
        </w:tc>
      </w:tr>
      <w:tr w:rsidR="007000A8" w:rsidRPr="002C6F63" w:rsidTr="00AB1FFF">
        <w:trPr>
          <w:trHeight w:val="539"/>
          <w:jc w:val="center"/>
        </w:trPr>
        <w:tc>
          <w:tcPr>
            <w:tcW w:w="817" w:type="dxa"/>
            <w:vMerge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7000A8" w:rsidRPr="002C6F63" w:rsidRDefault="007000A8" w:rsidP="00AB1FFF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24"/>
                <w:szCs w:val="20"/>
              </w:rPr>
            </w:pPr>
            <w:r w:rsidRPr="002C6F63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办理期限</w:t>
            </w:r>
          </w:p>
        </w:tc>
        <w:tc>
          <w:tcPr>
            <w:tcW w:w="5103" w:type="dxa"/>
            <w:vAlign w:val="center"/>
          </w:tcPr>
          <w:p w:rsidR="007000A8" w:rsidRPr="002C6F63" w:rsidRDefault="007000A8" w:rsidP="00AB1FFF">
            <w:pPr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2C6F63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根据工作</w:t>
            </w:r>
            <w:r w:rsidRPr="002C6F63">
              <w:rPr>
                <w:rFonts w:ascii="Calibri" w:eastAsia="宋体" w:hAnsi="Calibri" w:cs="Times New Roman"/>
                <w:kern w:val="0"/>
                <w:sz w:val="20"/>
                <w:szCs w:val="20"/>
              </w:rPr>
              <w:t>需要</w:t>
            </w:r>
          </w:p>
        </w:tc>
      </w:tr>
      <w:tr w:rsidR="007000A8" w:rsidRPr="002C6F63" w:rsidTr="00AB1FFF">
        <w:trPr>
          <w:trHeight w:val="680"/>
          <w:jc w:val="center"/>
        </w:trPr>
        <w:tc>
          <w:tcPr>
            <w:tcW w:w="817" w:type="dxa"/>
            <w:vMerge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7000A8" w:rsidRPr="002C6F63" w:rsidRDefault="007000A8" w:rsidP="00AB1FFF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24"/>
                <w:szCs w:val="20"/>
              </w:rPr>
            </w:pPr>
            <w:r w:rsidRPr="002C6F63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监督渠道</w:t>
            </w:r>
          </w:p>
        </w:tc>
        <w:tc>
          <w:tcPr>
            <w:tcW w:w="5103" w:type="dxa"/>
            <w:vAlign w:val="center"/>
          </w:tcPr>
          <w:p w:rsidR="007000A8" w:rsidRPr="002C6F63" w:rsidRDefault="007000A8" w:rsidP="00AB1FFF">
            <w:pPr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2C6F63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1.</w:t>
            </w:r>
            <w:r w:rsidRPr="002C6F63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信息公开：应聘者信息公示；</w:t>
            </w:r>
          </w:p>
          <w:p w:rsidR="007000A8" w:rsidRPr="002C6F63" w:rsidRDefault="007000A8" w:rsidP="00AB1FFF">
            <w:pPr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2C6F63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2.</w:t>
            </w:r>
            <w:r w:rsidRPr="002C6F63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纪检监督：异议处理</w:t>
            </w:r>
          </w:p>
        </w:tc>
      </w:tr>
      <w:tr w:rsidR="007000A8" w:rsidRPr="002C6F63" w:rsidTr="00AB1FFF">
        <w:trPr>
          <w:trHeight w:val="680"/>
          <w:jc w:val="center"/>
        </w:trPr>
        <w:tc>
          <w:tcPr>
            <w:tcW w:w="817" w:type="dxa"/>
            <w:vMerge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7000A8" w:rsidRPr="002C6F63" w:rsidRDefault="007000A8" w:rsidP="00AB1FFF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24"/>
                <w:szCs w:val="20"/>
              </w:rPr>
            </w:pPr>
            <w:r w:rsidRPr="002C6F63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所需材料</w:t>
            </w:r>
          </w:p>
        </w:tc>
        <w:tc>
          <w:tcPr>
            <w:tcW w:w="5103" w:type="dxa"/>
            <w:vAlign w:val="center"/>
          </w:tcPr>
          <w:p w:rsidR="007000A8" w:rsidRPr="002C6F63" w:rsidRDefault="007000A8" w:rsidP="00AB1FFF">
            <w:pPr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2C6F63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1.</w:t>
            </w:r>
            <w:r w:rsidRPr="002C6F63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通知、</w:t>
            </w:r>
            <w:r w:rsidRPr="002C6F63">
              <w:rPr>
                <w:rFonts w:ascii="Calibri" w:eastAsia="宋体" w:hAnsi="Calibri" w:cs="Times New Roman"/>
                <w:kern w:val="0"/>
                <w:sz w:val="20"/>
                <w:szCs w:val="20"/>
              </w:rPr>
              <w:t>文件</w:t>
            </w:r>
            <w:r w:rsidRPr="002C6F63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；</w:t>
            </w:r>
            <w:r w:rsidRPr="002C6F63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2.</w:t>
            </w:r>
            <w:r w:rsidRPr="002C6F63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考核、</w:t>
            </w:r>
            <w:r w:rsidRPr="002C6F63">
              <w:rPr>
                <w:rFonts w:ascii="Calibri" w:eastAsia="宋体" w:hAnsi="Calibri" w:cs="Times New Roman"/>
                <w:kern w:val="0"/>
                <w:sz w:val="20"/>
                <w:szCs w:val="20"/>
              </w:rPr>
              <w:t>上会材料</w:t>
            </w:r>
            <w:r w:rsidRPr="002C6F63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；</w:t>
            </w:r>
            <w:r w:rsidRPr="002C6F63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3.</w:t>
            </w:r>
            <w:r w:rsidRPr="002C6F63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录用</w:t>
            </w:r>
            <w:r w:rsidRPr="002C6F63">
              <w:rPr>
                <w:rFonts w:ascii="Calibri" w:eastAsia="宋体" w:hAnsi="Calibri" w:cs="Times New Roman"/>
                <w:kern w:val="0"/>
                <w:sz w:val="20"/>
                <w:szCs w:val="20"/>
              </w:rPr>
              <w:t>通知</w:t>
            </w:r>
          </w:p>
        </w:tc>
      </w:tr>
      <w:tr w:rsidR="007000A8" w:rsidRPr="002C6F63" w:rsidTr="00AB1FFF">
        <w:trPr>
          <w:trHeight w:val="390"/>
          <w:jc w:val="center"/>
        </w:trPr>
        <w:tc>
          <w:tcPr>
            <w:tcW w:w="817" w:type="dxa"/>
            <w:vMerge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  <w:r w:rsidRPr="002C6F63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权力运行内部流程</w:t>
            </w:r>
          </w:p>
        </w:tc>
        <w:tc>
          <w:tcPr>
            <w:tcW w:w="1275" w:type="dxa"/>
            <w:vAlign w:val="center"/>
          </w:tcPr>
          <w:p w:rsidR="007000A8" w:rsidRPr="002C6F63" w:rsidRDefault="007000A8" w:rsidP="00AB1FFF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24"/>
                <w:szCs w:val="20"/>
              </w:rPr>
            </w:pPr>
            <w:r w:rsidRPr="002C6F63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运行环节</w:t>
            </w:r>
          </w:p>
        </w:tc>
        <w:tc>
          <w:tcPr>
            <w:tcW w:w="5103" w:type="dxa"/>
            <w:vAlign w:val="center"/>
          </w:tcPr>
          <w:p w:rsidR="007000A8" w:rsidRPr="002C6F63" w:rsidRDefault="007000A8" w:rsidP="00AB1FFF">
            <w:pPr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2C6F63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1.</w:t>
            </w:r>
            <w:r w:rsidRPr="002C6F63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发布</w:t>
            </w:r>
            <w:r w:rsidRPr="002C6F63">
              <w:rPr>
                <w:rFonts w:ascii="Calibri" w:eastAsia="宋体" w:hAnsi="Calibri" w:cs="Times New Roman"/>
                <w:kern w:val="0"/>
                <w:sz w:val="20"/>
                <w:szCs w:val="20"/>
              </w:rPr>
              <w:t>通知</w:t>
            </w:r>
            <w:r w:rsidRPr="002C6F63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；</w:t>
            </w:r>
            <w:r w:rsidRPr="002C6F63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2</w:t>
            </w:r>
            <w:r w:rsidRPr="002C6F63">
              <w:rPr>
                <w:rFonts w:ascii="Calibri" w:eastAsia="宋体" w:hAnsi="Calibri" w:cs="Times New Roman"/>
                <w:kern w:val="0"/>
                <w:sz w:val="20"/>
                <w:szCs w:val="20"/>
              </w:rPr>
              <w:t>.</w:t>
            </w:r>
            <w:r w:rsidRPr="002C6F63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学院</w:t>
            </w:r>
            <w:r w:rsidRPr="002C6F63">
              <w:rPr>
                <w:rFonts w:ascii="Calibri" w:eastAsia="宋体" w:hAnsi="Calibri" w:cs="Times New Roman"/>
                <w:kern w:val="0"/>
                <w:sz w:val="20"/>
                <w:szCs w:val="20"/>
              </w:rPr>
              <w:t>考核推荐；</w:t>
            </w:r>
            <w:r w:rsidRPr="002C6F63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3.</w:t>
            </w:r>
            <w:r w:rsidRPr="002C6F63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学校</w:t>
            </w:r>
            <w:r w:rsidRPr="002C6F63">
              <w:rPr>
                <w:rFonts w:ascii="Calibri" w:eastAsia="宋体" w:hAnsi="Calibri" w:cs="Times New Roman"/>
                <w:kern w:val="0"/>
                <w:sz w:val="20"/>
                <w:szCs w:val="20"/>
              </w:rPr>
              <w:t>考核</w:t>
            </w:r>
            <w:r w:rsidRPr="002C6F63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；</w:t>
            </w:r>
            <w:r w:rsidRPr="002C6F63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4.</w:t>
            </w:r>
            <w:r w:rsidRPr="002C6F63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校长</w:t>
            </w:r>
            <w:r w:rsidRPr="002C6F63">
              <w:rPr>
                <w:rFonts w:ascii="Calibri" w:eastAsia="宋体" w:hAnsi="Calibri" w:cs="Times New Roman"/>
                <w:kern w:val="0"/>
                <w:sz w:val="20"/>
                <w:szCs w:val="20"/>
              </w:rPr>
              <w:t>办公会审批；</w:t>
            </w:r>
            <w:r w:rsidRPr="002C6F63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5.</w:t>
            </w:r>
            <w:r w:rsidRPr="002C6F63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公示录用</w:t>
            </w:r>
          </w:p>
        </w:tc>
      </w:tr>
      <w:tr w:rsidR="007000A8" w:rsidRPr="002C6F63" w:rsidTr="00AB1FFF">
        <w:trPr>
          <w:trHeight w:val="314"/>
          <w:jc w:val="center"/>
        </w:trPr>
        <w:tc>
          <w:tcPr>
            <w:tcW w:w="817" w:type="dxa"/>
            <w:vMerge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7000A8" w:rsidRPr="002C6F63" w:rsidRDefault="007000A8" w:rsidP="00AB1FFF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24"/>
                <w:szCs w:val="20"/>
              </w:rPr>
            </w:pPr>
            <w:r w:rsidRPr="002C6F63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责任主体</w:t>
            </w:r>
          </w:p>
        </w:tc>
        <w:tc>
          <w:tcPr>
            <w:tcW w:w="5103" w:type="dxa"/>
            <w:vAlign w:val="center"/>
          </w:tcPr>
          <w:p w:rsidR="007000A8" w:rsidRPr="002C6F63" w:rsidRDefault="007000A8" w:rsidP="00AB1FFF">
            <w:pPr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2C6F63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人事处</w:t>
            </w:r>
            <w:r w:rsidRPr="002C6F63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/</w:t>
            </w:r>
            <w:r w:rsidRPr="002C6F63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高级</w:t>
            </w:r>
            <w:r w:rsidRPr="002C6F63">
              <w:rPr>
                <w:rFonts w:ascii="Calibri" w:eastAsia="宋体" w:hAnsi="Calibri" w:cs="Times New Roman"/>
                <w:kern w:val="0"/>
                <w:sz w:val="20"/>
                <w:szCs w:val="20"/>
              </w:rPr>
              <w:t>人才办、</w:t>
            </w:r>
            <w:r w:rsidRPr="002C6F63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各学院、校长</w:t>
            </w:r>
            <w:r w:rsidRPr="002C6F63">
              <w:rPr>
                <w:rFonts w:ascii="Calibri" w:eastAsia="宋体" w:hAnsi="Calibri" w:cs="Times New Roman"/>
                <w:kern w:val="0"/>
                <w:sz w:val="20"/>
                <w:szCs w:val="20"/>
              </w:rPr>
              <w:t>办公会</w:t>
            </w:r>
          </w:p>
        </w:tc>
      </w:tr>
      <w:tr w:rsidR="007000A8" w:rsidRPr="002C6F63" w:rsidTr="00AB1FFF">
        <w:trPr>
          <w:trHeight w:val="680"/>
          <w:jc w:val="center"/>
        </w:trPr>
        <w:tc>
          <w:tcPr>
            <w:tcW w:w="817" w:type="dxa"/>
            <w:vMerge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7000A8" w:rsidRPr="002C6F63" w:rsidRDefault="007000A8" w:rsidP="00AB1FFF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24"/>
                <w:szCs w:val="20"/>
              </w:rPr>
            </w:pPr>
            <w:r w:rsidRPr="002C6F63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办理事项</w:t>
            </w:r>
          </w:p>
        </w:tc>
        <w:tc>
          <w:tcPr>
            <w:tcW w:w="5103" w:type="dxa"/>
            <w:vAlign w:val="center"/>
          </w:tcPr>
          <w:p w:rsidR="007000A8" w:rsidRPr="002C6F63" w:rsidRDefault="007000A8" w:rsidP="00AB1FFF">
            <w:pPr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2C6F63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1.</w:t>
            </w:r>
            <w:r w:rsidRPr="002C6F63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通知：发布通知，选聘</w:t>
            </w:r>
            <w:r w:rsidRPr="002C6F63">
              <w:rPr>
                <w:rFonts w:ascii="Calibri" w:eastAsia="宋体" w:hAnsi="Calibri" w:cs="Times New Roman"/>
                <w:kern w:val="0"/>
                <w:sz w:val="20"/>
                <w:szCs w:val="20"/>
              </w:rPr>
              <w:t>优秀人才</w:t>
            </w:r>
            <w:r w:rsidRPr="002C6F63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，形成工作方案</w:t>
            </w:r>
            <w:r w:rsidRPr="002C6F63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2.</w:t>
            </w:r>
            <w:r w:rsidRPr="002C6F63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组织校内外专家进行评审和遴选；</w:t>
            </w:r>
            <w:r w:rsidRPr="002C6F63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3.</w:t>
            </w:r>
            <w:r w:rsidRPr="002C6F63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通过</w:t>
            </w:r>
            <w:r w:rsidRPr="002C6F63">
              <w:rPr>
                <w:rFonts w:ascii="Calibri" w:eastAsia="宋体" w:hAnsi="Calibri" w:cs="Times New Roman"/>
                <w:kern w:val="0"/>
                <w:sz w:val="20"/>
                <w:szCs w:val="20"/>
              </w:rPr>
              <w:t>学校考核者上校长办公会审批；</w:t>
            </w:r>
            <w:r w:rsidRPr="002C6F63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4.</w:t>
            </w:r>
            <w:r w:rsidRPr="002C6F63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办理</w:t>
            </w:r>
            <w:r w:rsidRPr="002C6F63">
              <w:rPr>
                <w:rFonts w:ascii="Calibri" w:eastAsia="宋体" w:hAnsi="Calibri" w:cs="Times New Roman"/>
                <w:kern w:val="0"/>
                <w:sz w:val="20"/>
                <w:szCs w:val="20"/>
              </w:rPr>
              <w:t>录用手续</w:t>
            </w:r>
          </w:p>
        </w:tc>
      </w:tr>
      <w:tr w:rsidR="007000A8" w:rsidRPr="002C6F63" w:rsidTr="00AB1FFF">
        <w:trPr>
          <w:trHeight w:val="1740"/>
          <w:jc w:val="center"/>
        </w:trPr>
        <w:tc>
          <w:tcPr>
            <w:tcW w:w="817" w:type="dxa"/>
            <w:vMerge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24"/>
                <w:szCs w:val="20"/>
              </w:rPr>
            </w:pPr>
            <w:r w:rsidRPr="002C6F63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廉政风险点及防控措施</w:t>
            </w:r>
          </w:p>
        </w:tc>
        <w:tc>
          <w:tcPr>
            <w:tcW w:w="6378" w:type="dxa"/>
            <w:gridSpan w:val="2"/>
            <w:vAlign w:val="center"/>
          </w:tcPr>
          <w:p w:rsidR="007000A8" w:rsidRPr="002C6F63" w:rsidRDefault="007000A8" w:rsidP="00AB1FFF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</w:rPr>
            </w:pPr>
            <w:r w:rsidRPr="002C6F63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风险点</w:t>
            </w:r>
            <w:r w:rsidRPr="002C6F63">
              <w:rPr>
                <w:rFonts w:ascii="宋体" w:eastAsia="宋体" w:hAnsi="宋体" w:cs="宋体" w:hint="eastAsia"/>
                <w:color w:val="000000"/>
                <w:kern w:val="0"/>
              </w:rPr>
              <w:t>：</w:t>
            </w:r>
            <w:r w:rsidRPr="002C6F63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不严格执行文件规定的条件和审批程序；评委资格审查不严或指定特定人员参与评审；评委业务能力、原则性和责任心不够；评委私下接触应聘者，倾向性评分；评审过程中泄漏相关信息。</w:t>
            </w:r>
          </w:p>
          <w:p w:rsidR="007000A8" w:rsidRPr="002C6F63" w:rsidRDefault="007000A8" w:rsidP="00AB1FFF">
            <w:pPr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  <w:r w:rsidRPr="002C6F63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防控</w:t>
            </w:r>
            <w:r w:rsidRPr="002C6F63">
              <w:rPr>
                <w:rFonts w:ascii="Calibri" w:eastAsia="宋体" w:hAnsi="Calibri" w:cs="Times New Roman"/>
                <w:b/>
                <w:bCs/>
                <w:kern w:val="0"/>
                <w:sz w:val="24"/>
                <w:szCs w:val="24"/>
              </w:rPr>
              <w:t>措施</w:t>
            </w:r>
            <w:r w:rsidRPr="002C6F63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：</w:t>
            </w:r>
            <w:r w:rsidRPr="002C6F63">
              <w:rPr>
                <w:rFonts w:ascii="Calibri" w:eastAsia="宋体" w:hAnsi="Calibri" w:cs="Times New Roman" w:hint="eastAsia"/>
                <w:sz w:val="20"/>
              </w:rPr>
              <w:t>严格按照有关文件规定要求，组织校内外</w:t>
            </w:r>
            <w:r w:rsidRPr="002C6F63">
              <w:rPr>
                <w:rFonts w:ascii="Calibri" w:eastAsia="宋体" w:hAnsi="Calibri" w:cs="Times New Roman"/>
                <w:sz w:val="20"/>
              </w:rPr>
              <w:t>专家集体评审</w:t>
            </w:r>
            <w:r w:rsidRPr="002C6F63">
              <w:rPr>
                <w:rFonts w:ascii="Calibri" w:eastAsia="宋体" w:hAnsi="Calibri" w:cs="Times New Roman" w:hint="eastAsia"/>
                <w:sz w:val="20"/>
              </w:rPr>
              <w:t>；加强对工作人员的教育、培训和监督；</w:t>
            </w:r>
            <w:r w:rsidRPr="002C6F63">
              <w:rPr>
                <w:rFonts w:ascii="Calibri" w:eastAsia="宋体" w:hAnsi="Calibri" w:cs="Times New Roman"/>
                <w:sz w:val="20"/>
              </w:rPr>
              <w:t>对结果进行公示，接受监督。</w:t>
            </w:r>
          </w:p>
        </w:tc>
      </w:tr>
    </w:tbl>
    <w:p w:rsidR="007000A8" w:rsidRPr="002C6F63" w:rsidRDefault="007000A8" w:rsidP="007000A8">
      <w:pPr>
        <w:widowControl/>
        <w:jc w:val="center"/>
      </w:pPr>
      <w:r w:rsidRPr="002C6F63">
        <w:br w:type="page"/>
      </w:r>
    </w:p>
    <w:p w:rsidR="007000A8" w:rsidRPr="002C6F63" w:rsidRDefault="007000A8" w:rsidP="007000A8">
      <w:pPr>
        <w:widowControl/>
        <w:jc w:val="center"/>
      </w:pPr>
      <w:r w:rsidRPr="002C6F63">
        <w:object w:dxaOrig="7851" w:dyaOrig="13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5pt;height:699pt" o:ole="">
            <v:imagedata r:id="rId7" o:title=""/>
          </v:shape>
          <o:OLEObject Type="Embed" ProgID="Visio.Drawing.15" ShapeID="_x0000_i1025" DrawAspect="Content" ObjectID="_1599653436" r:id="rId8"/>
        </w:object>
      </w:r>
      <w:r w:rsidRPr="002C6F63">
        <w:br w:type="page"/>
      </w:r>
    </w:p>
    <w:p w:rsidR="007000A8" w:rsidRPr="002C6F63" w:rsidRDefault="007000A8" w:rsidP="007000A8">
      <w:pPr>
        <w:pStyle w:val="2"/>
        <w:spacing w:before="120" w:after="120"/>
        <w:rPr>
          <w:rFonts w:ascii="Calibri" w:eastAsia="宋体" w:hAnsi="Calibri" w:hint="default"/>
          <w:bCs/>
          <w:szCs w:val="32"/>
        </w:rPr>
      </w:pPr>
      <w:bookmarkStart w:id="9" w:name="_Toc26120"/>
      <w:bookmarkStart w:id="10" w:name="_Toc13086"/>
      <w:bookmarkStart w:id="11" w:name="_Toc500226647"/>
      <w:bookmarkStart w:id="12" w:name="_Toc18478"/>
      <w:bookmarkStart w:id="13" w:name="_Toc31785"/>
      <w:bookmarkStart w:id="14" w:name="_Toc23449"/>
      <w:bookmarkStart w:id="15" w:name="_Toc31203"/>
      <w:bookmarkStart w:id="16" w:name="_Toc518287722"/>
      <w:r w:rsidRPr="002C6F63">
        <w:lastRenderedPageBreak/>
        <w:t>人才工程申报职权运行流程表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275"/>
        <w:gridCol w:w="5103"/>
      </w:tblGrid>
      <w:tr w:rsidR="007000A8" w:rsidRPr="002C6F63" w:rsidTr="00AB1FFF">
        <w:trPr>
          <w:trHeight w:val="284"/>
          <w:jc w:val="center"/>
        </w:trPr>
        <w:tc>
          <w:tcPr>
            <w:tcW w:w="817" w:type="dxa"/>
          </w:tcPr>
          <w:p w:rsidR="007000A8" w:rsidRPr="002C6F63" w:rsidRDefault="007000A8" w:rsidP="00AB1FFF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  <w:r w:rsidRPr="002C6F63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7000A8" w:rsidRPr="002C6F63" w:rsidRDefault="007000A8" w:rsidP="00AB1FFF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  <w:r w:rsidRPr="002C6F63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职权名称</w:t>
            </w:r>
          </w:p>
        </w:tc>
        <w:tc>
          <w:tcPr>
            <w:tcW w:w="6378" w:type="dxa"/>
            <w:gridSpan w:val="2"/>
            <w:vAlign w:val="center"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20"/>
                <w:szCs w:val="32"/>
              </w:rPr>
            </w:pPr>
            <w:r w:rsidRPr="002C6F63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4"/>
              </w:rPr>
              <w:t>人才工程申报</w:t>
            </w:r>
          </w:p>
        </w:tc>
      </w:tr>
      <w:tr w:rsidR="007000A8" w:rsidRPr="002C6F63" w:rsidTr="00AB1FFF">
        <w:trPr>
          <w:trHeight w:val="505"/>
          <w:jc w:val="center"/>
        </w:trPr>
        <w:tc>
          <w:tcPr>
            <w:tcW w:w="817" w:type="dxa"/>
            <w:vMerge w:val="restart"/>
            <w:vAlign w:val="center"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  <w:r w:rsidRPr="002C6F63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7000A8" w:rsidRPr="002C6F63" w:rsidRDefault="007000A8" w:rsidP="00AB1FFF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  <w:r w:rsidRPr="002C6F63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职权内容</w:t>
            </w:r>
          </w:p>
        </w:tc>
        <w:tc>
          <w:tcPr>
            <w:tcW w:w="6378" w:type="dxa"/>
            <w:gridSpan w:val="2"/>
            <w:vAlign w:val="center"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color w:val="000000"/>
                <w:kern w:val="0"/>
                <w:sz w:val="20"/>
                <w:szCs w:val="24"/>
              </w:rPr>
            </w:pPr>
            <w:r w:rsidRPr="002C6F63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4"/>
              </w:rPr>
              <w:t>选拔</w:t>
            </w:r>
            <w:r w:rsidRPr="002C6F63">
              <w:rPr>
                <w:rFonts w:ascii="Calibri" w:eastAsia="宋体" w:hAnsi="Calibri" w:cs="Times New Roman"/>
                <w:color w:val="000000"/>
                <w:kern w:val="0"/>
                <w:sz w:val="20"/>
                <w:szCs w:val="24"/>
              </w:rPr>
              <w:t>推荐权</w:t>
            </w:r>
          </w:p>
        </w:tc>
      </w:tr>
      <w:tr w:rsidR="007000A8" w:rsidRPr="002C6F63" w:rsidTr="00AB1FFF">
        <w:trPr>
          <w:trHeight w:val="680"/>
          <w:jc w:val="center"/>
        </w:trPr>
        <w:tc>
          <w:tcPr>
            <w:tcW w:w="817" w:type="dxa"/>
            <w:vMerge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  <w:r w:rsidRPr="002C6F63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权力运行外部流程</w:t>
            </w:r>
          </w:p>
        </w:tc>
        <w:tc>
          <w:tcPr>
            <w:tcW w:w="1275" w:type="dxa"/>
            <w:vAlign w:val="center"/>
          </w:tcPr>
          <w:p w:rsidR="007000A8" w:rsidRPr="002C6F63" w:rsidRDefault="007000A8" w:rsidP="00AB1FFF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24"/>
                <w:szCs w:val="20"/>
              </w:rPr>
            </w:pPr>
            <w:r w:rsidRPr="002C6F63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办理主体</w:t>
            </w:r>
          </w:p>
        </w:tc>
        <w:tc>
          <w:tcPr>
            <w:tcW w:w="5103" w:type="dxa"/>
            <w:vAlign w:val="center"/>
          </w:tcPr>
          <w:p w:rsidR="007000A8" w:rsidRPr="002C6F63" w:rsidRDefault="007000A8" w:rsidP="00AB1FFF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 w:rsidRPr="002C6F63">
              <w:rPr>
                <w:rFonts w:ascii="宋体" w:eastAsia="宋体" w:hAnsi="宋体" w:cs="Times New Roman" w:hint="eastAsia"/>
                <w:bCs/>
                <w:kern w:val="0"/>
                <w:sz w:val="20"/>
                <w:szCs w:val="20"/>
              </w:rPr>
              <w:t>人事处/高级人才办</w:t>
            </w:r>
          </w:p>
        </w:tc>
      </w:tr>
      <w:tr w:rsidR="007000A8" w:rsidRPr="002C6F63" w:rsidTr="00AB1FFF">
        <w:trPr>
          <w:trHeight w:val="680"/>
          <w:jc w:val="center"/>
        </w:trPr>
        <w:tc>
          <w:tcPr>
            <w:tcW w:w="817" w:type="dxa"/>
            <w:vMerge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7000A8" w:rsidRPr="002C6F63" w:rsidRDefault="007000A8" w:rsidP="00AB1FFF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24"/>
                <w:szCs w:val="20"/>
              </w:rPr>
            </w:pPr>
            <w:r w:rsidRPr="002C6F63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办理依据</w:t>
            </w:r>
          </w:p>
        </w:tc>
        <w:tc>
          <w:tcPr>
            <w:tcW w:w="5103" w:type="dxa"/>
            <w:vAlign w:val="center"/>
          </w:tcPr>
          <w:p w:rsidR="007000A8" w:rsidRPr="002C6F63" w:rsidRDefault="007000A8" w:rsidP="00AB1FFF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2C6F63">
              <w:rPr>
                <w:rFonts w:ascii="宋体" w:eastAsia="宋体" w:hAnsi="宋体" w:cs="Times New Roman" w:hint="eastAsia"/>
                <w:sz w:val="20"/>
                <w:szCs w:val="20"/>
              </w:rPr>
              <w:t>《创新人才推进计划实施方案》</w:t>
            </w:r>
          </w:p>
          <w:p w:rsidR="007000A8" w:rsidRPr="002C6F63" w:rsidRDefault="007000A8" w:rsidP="00AB1FFF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2C6F63">
              <w:rPr>
                <w:rFonts w:ascii="宋体" w:eastAsia="宋体" w:hAnsi="宋体" w:cs="Times New Roman" w:hint="eastAsia"/>
                <w:sz w:val="20"/>
                <w:szCs w:val="20"/>
              </w:rPr>
              <w:t>《国家百千万人才工程实施方案》</w:t>
            </w:r>
          </w:p>
          <w:p w:rsidR="007000A8" w:rsidRPr="002C6F63" w:rsidRDefault="007000A8" w:rsidP="00AB1FFF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2C6F63">
              <w:rPr>
                <w:rFonts w:ascii="宋体" w:eastAsia="宋体" w:hAnsi="宋体" w:cs="Times New Roman" w:hint="eastAsia"/>
                <w:sz w:val="20"/>
                <w:szCs w:val="20"/>
              </w:rPr>
              <w:t>《青年拔尖人才支持计划实施办法》</w:t>
            </w:r>
          </w:p>
          <w:p w:rsidR="007000A8" w:rsidRPr="002C6F63" w:rsidRDefault="007000A8" w:rsidP="00AB1FFF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2C6F63">
              <w:rPr>
                <w:rFonts w:ascii="宋体" w:eastAsia="宋体" w:hAnsi="宋体" w:cs="Times New Roman" w:hint="eastAsia"/>
                <w:sz w:val="20"/>
                <w:szCs w:val="20"/>
              </w:rPr>
              <w:t>《国防科技领域青年拔尖实施办法》</w:t>
            </w:r>
          </w:p>
          <w:p w:rsidR="007000A8" w:rsidRPr="002C6F63" w:rsidRDefault="007000A8" w:rsidP="00AB1FFF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2C6F63">
              <w:rPr>
                <w:rFonts w:ascii="宋体" w:eastAsia="宋体" w:hAnsi="宋体" w:cs="Times New Roman" w:hint="eastAsia"/>
                <w:sz w:val="20"/>
                <w:szCs w:val="20"/>
              </w:rPr>
              <w:t>《长江学者奖励计划”实施办法》</w:t>
            </w:r>
          </w:p>
          <w:p w:rsidR="007000A8" w:rsidRPr="002C6F63" w:rsidRDefault="007000A8" w:rsidP="00AB1FFF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2C6F63">
              <w:rPr>
                <w:rFonts w:ascii="宋体" w:eastAsia="宋体" w:hAnsi="宋体" w:cs="Times New Roman" w:hint="eastAsia"/>
                <w:sz w:val="20"/>
                <w:szCs w:val="20"/>
              </w:rPr>
              <w:t>《国家</w:t>
            </w:r>
            <w:r w:rsidRPr="002C6F63">
              <w:rPr>
                <w:rFonts w:ascii="宋体" w:eastAsia="宋体" w:hAnsi="宋体" w:cs="Times New Roman"/>
                <w:sz w:val="20"/>
                <w:szCs w:val="20"/>
              </w:rPr>
              <w:t>海外高层次人才引进计划管理办法</w:t>
            </w:r>
            <w:r w:rsidRPr="002C6F63">
              <w:rPr>
                <w:rFonts w:ascii="宋体" w:eastAsia="宋体" w:hAnsi="宋体" w:cs="Times New Roman" w:hint="eastAsia"/>
                <w:sz w:val="20"/>
                <w:szCs w:val="20"/>
              </w:rPr>
              <w:t>》</w:t>
            </w:r>
          </w:p>
          <w:p w:rsidR="007000A8" w:rsidRPr="002C6F63" w:rsidRDefault="007000A8" w:rsidP="00AB1FFF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2C6F63">
              <w:rPr>
                <w:rFonts w:ascii="宋体" w:eastAsia="宋体" w:hAnsi="宋体" w:cs="Times New Roman" w:hint="eastAsia"/>
                <w:sz w:val="20"/>
                <w:szCs w:val="20"/>
              </w:rPr>
              <w:t>《国家</w:t>
            </w:r>
            <w:r w:rsidRPr="002C6F63">
              <w:rPr>
                <w:rFonts w:ascii="宋体" w:eastAsia="宋体" w:hAnsi="宋体" w:cs="Times New Roman"/>
                <w:sz w:val="20"/>
                <w:szCs w:val="20"/>
              </w:rPr>
              <w:t>高层次人才特殊支持计划管理办法</w:t>
            </w:r>
            <w:r w:rsidRPr="002C6F63">
              <w:rPr>
                <w:rFonts w:ascii="宋体" w:eastAsia="宋体" w:hAnsi="宋体" w:cs="Times New Roman" w:hint="eastAsia"/>
                <w:sz w:val="20"/>
                <w:szCs w:val="20"/>
              </w:rPr>
              <w:t>》</w:t>
            </w:r>
          </w:p>
          <w:p w:rsidR="007000A8" w:rsidRPr="002C6F63" w:rsidRDefault="007000A8" w:rsidP="00AB1FFF">
            <w:pPr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2C6F63">
              <w:rPr>
                <w:rFonts w:ascii="宋体" w:eastAsia="宋体" w:hAnsi="宋体" w:cs="Times New Roman" w:hint="eastAsia"/>
                <w:sz w:val="20"/>
                <w:szCs w:val="20"/>
              </w:rPr>
              <w:t>各类人才工程相关文件和申报通知。</w:t>
            </w:r>
          </w:p>
        </w:tc>
      </w:tr>
      <w:tr w:rsidR="007000A8" w:rsidRPr="002C6F63" w:rsidTr="00AB1FFF">
        <w:trPr>
          <w:trHeight w:val="680"/>
          <w:jc w:val="center"/>
        </w:trPr>
        <w:tc>
          <w:tcPr>
            <w:tcW w:w="817" w:type="dxa"/>
            <w:vMerge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7000A8" w:rsidRPr="002C6F63" w:rsidRDefault="007000A8" w:rsidP="00AB1FFF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24"/>
                <w:szCs w:val="20"/>
              </w:rPr>
            </w:pPr>
            <w:r w:rsidRPr="002C6F63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办理程序</w:t>
            </w:r>
          </w:p>
        </w:tc>
        <w:tc>
          <w:tcPr>
            <w:tcW w:w="5103" w:type="dxa"/>
            <w:vAlign w:val="center"/>
          </w:tcPr>
          <w:p w:rsidR="007000A8" w:rsidRPr="002C6F63" w:rsidRDefault="007000A8" w:rsidP="00AB1FFF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2C6F63">
              <w:rPr>
                <w:rFonts w:ascii="宋体" w:eastAsia="宋体" w:hAnsi="宋体" w:cs="Times New Roman" w:hint="eastAsia"/>
                <w:sz w:val="20"/>
                <w:szCs w:val="20"/>
              </w:rPr>
              <w:t>1.面向校内外发布申报通知；2.选拔推荐优秀人才申报；3.组织校内评审和预答辩；4.确定申报人选并按要求公示；5.按要求将申报材料提交主管部门。</w:t>
            </w:r>
          </w:p>
        </w:tc>
      </w:tr>
      <w:tr w:rsidR="007000A8" w:rsidRPr="002C6F63" w:rsidTr="00AB1FFF">
        <w:trPr>
          <w:trHeight w:val="539"/>
          <w:jc w:val="center"/>
        </w:trPr>
        <w:tc>
          <w:tcPr>
            <w:tcW w:w="817" w:type="dxa"/>
            <w:vMerge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7000A8" w:rsidRPr="002C6F63" w:rsidRDefault="007000A8" w:rsidP="00AB1FFF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24"/>
                <w:szCs w:val="20"/>
              </w:rPr>
            </w:pPr>
            <w:r w:rsidRPr="002C6F63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办理期限</w:t>
            </w:r>
          </w:p>
        </w:tc>
        <w:tc>
          <w:tcPr>
            <w:tcW w:w="5103" w:type="dxa"/>
            <w:vAlign w:val="center"/>
          </w:tcPr>
          <w:p w:rsidR="007000A8" w:rsidRPr="002C6F63" w:rsidRDefault="007000A8" w:rsidP="00AB1FFF">
            <w:pPr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 w:rsidRPr="002C6F63">
              <w:rPr>
                <w:rFonts w:ascii="宋体" w:eastAsia="宋体" w:hAnsi="宋体" w:cs="Times New Roman" w:hint="eastAsia"/>
                <w:sz w:val="20"/>
                <w:szCs w:val="20"/>
              </w:rPr>
              <w:t>根据工作需要</w:t>
            </w:r>
          </w:p>
        </w:tc>
      </w:tr>
      <w:tr w:rsidR="007000A8" w:rsidRPr="002C6F63" w:rsidTr="00AB1FFF">
        <w:trPr>
          <w:trHeight w:val="680"/>
          <w:jc w:val="center"/>
        </w:trPr>
        <w:tc>
          <w:tcPr>
            <w:tcW w:w="817" w:type="dxa"/>
            <w:vMerge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7000A8" w:rsidRPr="002C6F63" w:rsidRDefault="007000A8" w:rsidP="00AB1FFF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24"/>
                <w:szCs w:val="20"/>
              </w:rPr>
            </w:pPr>
            <w:r w:rsidRPr="002C6F63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监督渠道</w:t>
            </w:r>
          </w:p>
        </w:tc>
        <w:tc>
          <w:tcPr>
            <w:tcW w:w="5103" w:type="dxa"/>
            <w:vAlign w:val="center"/>
          </w:tcPr>
          <w:p w:rsidR="007000A8" w:rsidRPr="002C6F63" w:rsidRDefault="007000A8" w:rsidP="00AB1FFF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2C6F63">
              <w:rPr>
                <w:rFonts w:ascii="宋体" w:eastAsia="宋体" w:hAnsi="宋体" w:cs="Times New Roman" w:hint="eastAsia"/>
                <w:sz w:val="20"/>
                <w:szCs w:val="20"/>
              </w:rPr>
              <w:t>信息公开：按要求对申报人选和申报材料公示；</w:t>
            </w:r>
          </w:p>
        </w:tc>
      </w:tr>
      <w:tr w:rsidR="007000A8" w:rsidRPr="002C6F63" w:rsidTr="00AB1FFF">
        <w:trPr>
          <w:trHeight w:val="680"/>
          <w:jc w:val="center"/>
        </w:trPr>
        <w:tc>
          <w:tcPr>
            <w:tcW w:w="817" w:type="dxa"/>
            <w:vMerge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7000A8" w:rsidRPr="002C6F63" w:rsidRDefault="007000A8" w:rsidP="00AB1FFF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24"/>
                <w:szCs w:val="20"/>
              </w:rPr>
            </w:pPr>
            <w:r w:rsidRPr="002C6F63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所需材料</w:t>
            </w:r>
          </w:p>
        </w:tc>
        <w:tc>
          <w:tcPr>
            <w:tcW w:w="5103" w:type="dxa"/>
            <w:vAlign w:val="center"/>
          </w:tcPr>
          <w:p w:rsidR="007000A8" w:rsidRPr="002C6F63" w:rsidRDefault="007000A8" w:rsidP="00AB1FFF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2C6F63">
              <w:rPr>
                <w:rFonts w:ascii="宋体" w:eastAsia="宋体" w:hAnsi="宋体" w:cs="Times New Roman" w:hint="eastAsia"/>
                <w:sz w:val="20"/>
                <w:szCs w:val="20"/>
              </w:rPr>
              <w:t>1.申报通知；2.校内评审会材料；3.上报主管部门的函件；</w:t>
            </w:r>
          </w:p>
        </w:tc>
      </w:tr>
      <w:tr w:rsidR="007000A8" w:rsidRPr="002C6F63" w:rsidTr="00AB1FFF">
        <w:trPr>
          <w:trHeight w:val="390"/>
          <w:jc w:val="center"/>
        </w:trPr>
        <w:tc>
          <w:tcPr>
            <w:tcW w:w="817" w:type="dxa"/>
            <w:vMerge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  <w:r w:rsidRPr="002C6F63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权力运行内部流程</w:t>
            </w:r>
          </w:p>
        </w:tc>
        <w:tc>
          <w:tcPr>
            <w:tcW w:w="1275" w:type="dxa"/>
            <w:vAlign w:val="center"/>
          </w:tcPr>
          <w:p w:rsidR="007000A8" w:rsidRPr="002C6F63" w:rsidRDefault="007000A8" w:rsidP="00AB1FFF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24"/>
                <w:szCs w:val="20"/>
              </w:rPr>
            </w:pPr>
            <w:r w:rsidRPr="002C6F63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运行环节</w:t>
            </w:r>
          </w:p>
        </w:tc>
        <w:tc>
          <w:tcPr>
            <w:tcW w:w="5103" w:type="dxa"/>
            <w:vAlign w:val="center"/>
          </w:tcPr>
          <w:p w:rsidR="007000A8" w:rsidRPr="002C6F63" w:rsidRDefault="007000A8" w:rsidP="00AB1FFF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2C6F63">
              <w:rPr>
                <w:rFonts w:ascii="宋体" w:eastAsia="宋体" w:hAnsi="宋体" w:cs="Times New Roman" w:hint="eastAsia"/>
                <w:sz w:val="20"/>
                <w:szCs w:val="20"/>
              </w:rPr>
              <w:t>1.通知；2.选拔推荐申报人选；3.校内评审和预答辩；4.确定申报人选并公示；5.上报候选人申报材料</w:t>
            </w:r>
          </w:p>
        </w:tc>
      </w:tr>
      <w:tr w:rsidR="007000A8" w:rsidRPr="002C6F63" w:rsidTr="00AB1FFF">
        <w:trPr>
          <w:trHeight w:val="314"/>
          <w:jc w:val="center"/>
        </w:trPr>
        <w:tc>
          <w:tcPr>
            <w:tcW w:w="817" w:type="dxa"/>
            <w:vMerge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7000A8" w:rsidRPr="002C6F63" w:rsidRDefault="007000A8" w:rsidP="00AB1FFF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24"/>
                <w:szCs w:val="20"/>
              </w:rPr>
            </w:pPr>
            <w:r w:rsidRPr="002C6F63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责任主体</w:t>
            </w:r>
          </w:p>
        </w:tc>
        <w:tc>
          <w:tcPr>
            <w:tcW w:w="5103" w:type="dxa"/>
            <w:vAlign w:val="center"/>
          </w:tcPr>
          <w:p w:rsidR="007000A8" w:rsidRPr="002C6F63" w:rsidRDefault="007000A8" w:rsidP="00AB1FFF">
            <w:pPr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 w:rsidRPr="002C6F63">
              <w:rPr>
                <w:rFonts w:ascii="宋体" w:eastAsia="宋体" w:hAnsi="宋体" w:cs="Times New Roman" w:hint="eastAsia"/>
                <w:bCs/>
                <w:kern w:val="0"/>
                <w:sz w:val="20"/>
                <w:szCs w:val="20"/>
              </w:rPr>
              <w:t>高级人才办主任、副主任、分管校领导、校长办公会</w:t>
            </w:r>
          </w:p>
        </w:tc>
      </w:tr>
      <w:tr w:rsidR="007000A8" w:rsidRPr="002C6F63" w:rsidTr="00AB1FFF">
        <w:trPr>
          <w:trHeight w:val="680"/>
          <w:jc w:val="center"/>
        </w:trPr>
        <w:tc>
          <w:tcPr>
            <w:tcW w:w="817" w:type="dxa"/>
            <w:vMerge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7000A8" w:rsidRPr="002C6F63" w:rsidRDefault="007000A8" w:rsidP="00AB1FFF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24"/>
                <w:szCs w:val="20"/>
              </w:rPr>
            </w:pPr>
            <w:r w:rsidRPr="002C6F63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办理事项</w:t>
            </w:r>
          </w:p>
        </w:tc>
        <w:tc>
          <w:tcPr>
            <w:tcW w:w="5103" w:type="dxa"/>
            <w:vAlign w:val="center"/>
          </w:tcPr>
          <w:p w:rsidR="007000A8" w:rsidRPr="002C6F63" w:rsidRDefault="007000A8" w:rsidP="00AB1FFF">
            <w:pPr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 w:rsidRPr="002C6F63">
              <w:rPr>
                <w:rFonts w:ascii="宋体" w:eastAsia="宋体" w:hAnsi="宋体" w:cs="Times New Roman" w:hint="eastAsia"/>
                <w:sz w:val="20"/>
                <w:szCs w:val="20"/>
              </w:rPr>
              <w:t>1.通知：发布通知，选拔推荐优秀人才，形成工作方案2.组织校内外专家进行评审；3.经讨论后，确定最终申报人选；4.向主管部门提交申报材料。</w:t>
            </w:r>
          </w:p>
        </w:tc>
      </w:tr>
      <w:tr w:rsidR="007000A8" w:rsidRPr="002C6F63" w:rsidTr="00AB1FFF">
        <w:trPr>
          <w:trHeight w:val="274"/>
          <w:jc w:val="center"/>
        </w:trPr>
        <w:tc>
          <w:tcPr>
            <w:tcW w:w="817" w:type="dxa"/>
            <w:vMerge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24"/>
                <w:szCs w:val="20"/>
              </w:rPr>
            </w:pPr>
            <w:r w:rsidRPr="002C6F63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廉政风险点及防控措施</w:t>
            </w:r>
          </w:p>
        </w:tc>
        <w:tc>
          <w:tcPr>
            <w:tcW w:w="6378" w:type="dxa"/>
            <w:gridSpan w:val="2"/>
          </w:tcPr>
          <w:p w:rsidR="007000A8" w:rsidRPr="002C6F63" w:rsidRDefault="007000A8" w:rsidP="00AB1FFF">
            <w:pPr>
              <w:rPr>
                <w:rFonts w:ascii="Calibri" w:eastAsia="宋体" w:hAnsi="Calibri" w:cs="Times New Roman"/>
                <w:sz w:val="20"/>
              </w:rPr>
            </w:pPr>
            <w:r w:rsidRPr="002C6F63">
              <w:rPr>
                <w:rFonts w:ascii="Calibri" w:eastAsia="宋体" w:hAnsi="Calibri" w:cs="Times New Roman" w:hint="eastAsia"/>
                <w:b/>
                <w:sz w:val="20"/>
              </w:rPr>
              <w:t>风险点：</w:t>
            </w:r>
            <w:r w:rsidRPr="002C6F63">
              <w:rPr>
                <w:rFonts w:ascii="Calibri" w:eastAsia="宋体" w:hAnsi="Calibri" w:cs="Times New Roman" w:hint="eastAsia"/>
                <w:sz w:val="20"/>
              </w:rPr>
              <w:t>不按规定开展校内评审选拔工作；不按规定对候选人和申报材料进行公示。</w:t>
            </w:r>
          </w:p>
          <w:p w:rsidR="007000A8" w:rsidRPr="002C6F63" w:rsidRDefault="007000A8" w:rsidP="00AB1FFF">
            <w:pPr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  <w:r w:rsidRPr="002C6F63">
              <w:rPr>
                <w:rFonts w:ascii="Calibri" w:eastAsia="宋体" w:hAnsi="Calibri" w:cs="Times New Roman" w:hint="eastAsia"/>
                <w:b/>
                <w:sz w:val="20"/>
              </w:rPr>
              <w:t>防控措施：</w:t>
            </w:r>
            <w:r w:rsidRPr="002C6F63">
              <w:rPr>
                <w:rFonts w:ascii="Calibri" w:eastAsia="宋体" w:hAnsi="Calibri" w:cs="Times New Roman" w:hint="eastAsia"/>
                <w:sz w:val="20"/>
              </w:rPr>
              <w:t>严格按照有关文件规定要求，加强校内评审选拔工作的规范性；加强对工作人员的教育、培训和监督；对人才工程全过程进行纪实。</w:t>
            </w:r>
          </w:p>
        </w:tc>
      </w:tr>
    </w:tbl>
    <w:p w:rsidR="007000A8" w:rsidRPr="002C6F63" w:rsidRDefault="007000A8" w:rsidP="007000A8">
      <w:pPr>
        <w:widowControl/>
      </w:pPr>
      <w:r w:rsidRPr="002C6F63">
        <w:br w:type="page"/>
      </w:r>
    </w:p>
    <w:bookmarkStart w:id="17" w:name="_Toc515353955"/>
    <w:bookmarkStart w:id="18" w:name="_Toc515354845"/>
    <w:bookmarkEnd w:id="17"/>
    <w:bookmarkEnd w:id="18"/>
    <w:p w:rsidR="007000A8" w:rsidRPr="002C6F63" w:rsidRDefault="007000A8" w:rsidP="007000A8">
      <w:pPr>
        <w:pStyle w:val="11"/>
        <w:jc w:val="center"/>
        <w:sectPr w:rsidR="007000A8" w:rsidRPr="002C6F63" w:rsidSect="00074824">
          <w:pgSz w:w="11906" w:h="16838"/>
          <w:pgMar w:top="567" w:right="1134" w:bottom="851" w:left="1134" w:header="851" w:footer="992" w:gutter="0"/>
          <w:cols w:space="425"/>
          <w:docGrid w:linePitch="312"/>
        </w:sectPr>
      </w:pPr>
      <w:r w:rsidRPr="002C6F63">
        <w:object w:dxaOrig="4337" w:dyaOrig="11109">
          <v:shape id="_x0000_i1026" type="#_x0000_t75" style="width:3in;height:630.75pt" o:ole="">
            <v:imagedata r:id="rId9" o:title=""/>
          </v:shape>
          <o:OLEObject Type="Embed" ProgID="Visio.Drawing.15" ShapeID="_x0000_i1026" DrawAspect="Content" ObjectID="_1599653437" r:id="rId10"/>
        </w:object>
      </w:r>
      <w:r w:rsidRPr="002C6F63">
        <w:br w:type="page"/>
      </w:r>
      <w:bookmarkStart w:id="19" w:name="_Toc500226648"/>
    </w:p>
    <w:p w:rsidR="007000A8" w:rsidRPr="002C6F63" w:rsidRDefault="007000A8" w:rsidP="007000A8">
      <w:pPr>
        <w:pStyle w:val="2"/>
        <w:spacing w:before="156" w:after="156"/>
        <w:rPr>
          <w:rStyle w:val="20"/>
          <w:rFonts w:hint="default"/>
          <w:b/>
        </w:rPr>
      </w:pPr>
      <w:bookmarkStart w:id="20" w:name="_Toc518287723"/>
      <w:r w:rsidRPr="002C6F63">
        <w:rPr>
          <w:rStyle w:val="20"/>
          <w:rFonts w:hint="default"/>
          <w:b/>
        </w:rPr>
        <w:lastRenderedPageBreak/>
        <w:t>职称评审职权运行流程表</w:t>
      </w:r>
      <w:bookmarkEnd w:id="19"/>
      <w:bookmarkEnd w:id="20"/>
    </w:p>
    <w:p w:rsidR="007000A8" w:rsidRPr="002C6F63" w:rsidRDefault="007000A8" w:rsidP="007000A8">
      <w:pPr>
        <w:jc w:val="center"/>
        <w:outlineLvl w:val="0"/>
        <w:rPr>
          <w:rFonts w:ascii="Calibri" w:eastAsia="宋体" w:hAnsi="Calibri" w:cs="Times New Roman"/>
          <w:b/>
          <w:bCs/>
          <w:sz w:val="32"/>
          <w:szCs w:val="32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275"/>
        <w:gridCol w:w="5103"/>
      </w:tblGrid>
      <w:tr w:rsidR="007000A8" w:rsidRPr="002C6F63" w:rsidTr="00AB1FFF">
        <w:trPr>
          <w:trHeight w:val="284"/>
          <w:jc w:val="center"/>
        </w:trPr>
        <w:tc>
          <w:tcPr>
            <w:tcW w:w="817" w:type="dxa"/>
          </w:tcPr>
          <w:p w:rsidR="007000A8" w:rsidRPr="002C6F63" w:rsidRDefault="007000A8" w:rsidP="00AB1FFF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  <w:r w:rsidRPr="002C6F63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7000A8" w:rsidRPr="002C6F63" w:rsidRDefault="007000A8" w:rsidP="00AB1FFF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  <w:r w:rsidRPr="002C6F63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职权名称</w:t>
            </w:r>
          </w:p>
        </w:tc>
        <w:tc>
          <w:tcPr>
            <w:tcW w:w="6378" w:type="dxa"/>
            <w:gridSpan w:val="2"/>
            <w:vAlign w:val="center"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color w:val="000000"/>
                <w:kern w:val="0"/>
                <w:sz w:val="20"/>
                <w:szCs w:val="20"/>
              </w:rPr>
            </w:pPr>
            <w:r w:rsidRPr="002C6F63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0"/>
              </w:rPr>
              <w:t>职称评审</w:t>
            </w:r>
          </w:p>
        </w:tc>
      </w:tr>
      <w:tr w:rsidR="007000A8" w:rsidRPr="002C6F63" w:rsidTr="00AB1FFF">
        <w:trPr>
          <w:trHeight w:val="505"/>
          <w:jc w:val="center"/>
        </w:trPr>
        <w:tc>
          <w:tcPr>
            <w:tcW w:w="817" w:type="dxa"/>
            <w:vMerge w:val="restart"/>
            <w:vAlign w:val="center"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  <w:r w:rsidRPr="002C6F63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7000A8" w:rsidRPr="002C6F63" w:rsidRDefault="007000A8" w:rsidP="00AB1FFF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  <w:r w:rsidRPr="002C6F63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职权内容</w:t>
            </w:r>
          </w:p>
        </w:tc>
        <w:tc>
          <w:tcPr>
            <w:tcW w:w="6378" w:type="dxa"/>
            <w:gridSpan w:val="2"/>
            <w:vAlign w:val="center"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Cs/>
                <w:kern w:val="0"/>
                <w:sz w:val="20"/>
                <w:szCs w:val="20"/>
              </w:rPr>
            </w:pPr>
            <w:r w:rsidRPr="002C6F63">
              <w:rPr>
                <w:rFonts w:ascii="Calibri" w:eastAsia="宋体" w:hAnsi="Calibri" w:cs="Times New Roman" w:hint="eastAsia"/>
                <w:bCs/>
                <w:kern w:val="0"/>
                <w:sz w:val="20"/>
                <w:szCs w:val="20"/>
              </w:rPr>
              <w:t>材料</w:t>
            </w:r>
            <w:r w:rsidRPr="002C6F63">
              <w:rPr>
                <w:rFonts w:ascii="Calibri" w:eastAsia="宋体" w:hAnsi="Calibri" w:cs="Times New Roman"/>
                <w:bCs/>
                <w:kern w:val="0"/>
                <w:sz w:val="20"/>
                <w:szCs w:val="20"/>
              </w:rPr>
              <w:t>审核</w:t>
            </w:r>
            <w:r w:rsidRPr="002C6F63">
              <w:rPr>
                <w:rFonts w:ascii="Calibri" w:eastAsia="宋体" w:hAnsi="Calibri" w:cs="Times New Roman" w:hint="eastAsia"/>
                <w:bCs/>
                <w:kern w:val="0"/>
                <w:sz w:val="20"/>
                <w:szCs w:val="20"/>
              </w:rPr>
              <w:t>权</w:t>
            </w:r>
            <w:r w:rsidRPr="002C6F63">
              <w:rPr>
                <w:rFonts w:ascii="Calibri" w:eastAsia="宋体" w:hAnsi="Calibri" w:cs="Times New Roman"/>
                <w:bCs/>
                <w:kern w:val="0"/>
                <w:sz w:val="20"/>
                <w:szCs w:val="20"/>
              </w:rPr>
              <w:t>、评审组织</w:t>
            </w:r>
            <w:r w:rsidRPr="002C6F63">
              <w:rPr>
                <w:rFonts w:ascii="Calibri" w:eastAsia="宋体" w:hAnsi="Calibri" w:cs="Times New Roman" w:hint="eastAsia"/>
                <w:bCs/>
                <w:kern w:val="0"/>
                <w:sz w:val="20"/>
                <w:szCs w:val="20"/>
              </w:rPr>
              <w:t>权</w:t>
            </w:r>
          </w:p>
        </w:tc>
      </w:tr>
      <w:tr w:rsidR="007000A8" w:rsidRPr="002C6F63" w:rsidTr="00AB1FFF">
        <w:trPr>
          <w:trHeight w:val="680"/>
          <w:jc w:val="center"/>
        </w:trPr>
        <w:tc>
          <w:tcPr>
            <w:tcW w:w="817" w:type="dxa"/>
            <w:vMerge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  <w:r w:rsidRPr="002C6F63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权力运行外部流程</w:t>
            </w:r>
          </w:p>
        </w:tc>
        <w:tc>
          <w:tcPr>
            <w:tcW w:w="1275" w:type="dxa"/>
            <w:vAlign w:val="center"/>
          </w:tcPr>
          <w:p w:rsidR="007000A8" w:rsidRPr="002C6F63" w:rsidRDefault="007000A8" w:rsidP="00AB1FFF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24"/>
                <w:szCs w:val="20"/>
              </w:rPr>
            </w:pPr>
            <w:r w:rsidRPr="002C6F63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办理主体</w:t>
            </w:r>
          </w:p>
        </w:tc>
        <w:tc>
          <w:tcPr>
            <w:tcW w:w="5103" w:type="dxa"/>
            <w:vAlign w:val="center"/>
          </w:tcPr>
          <w:p w:rsidR="007000A8" w:rsidRPr="002C6F63" w:rsidRDefault="007000A8" w:rsidP="00AB1FFF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 w:rsidRPr="002C6F63">
              <w:rPr>
                <w:rFonts w:ascii="宋体" w:eastAsia="宋体" w:hAnsi="宋体" w:cs="Times New Roman" w:hint="eastAsia"/>
                <w:bCs/>
                <w:kern w:val="0"/>
                <w:sz w:val="20"/>
                <w:szCs w:val="20"/>
              </w:rPr>
              <w:t>人事处/高级人才办</w:t>
            </w:r>
          </w:p>
        </w:tc>
      </w:tr>
      <w:tr w:rsidR="007000A8" w:rsidRPr="002C6F63" w:rsidTr="00AB1FFF">
        <w:trPr>
          <w:trHeight w:val="680"/>
          <w:jc w:val="center"/>
        </w:trPr>
        <w:tc>
          <w:tcPr>
            <w:tcW w:w="817" w:type="dxa"/>
            <w:vMerge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7000A8" w:rsidRPr="002C6F63" w:rsidRDefault="007000A8" w:rsidP="00AB1FFF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24"/>
                <w:szCs w:val="20"/>
              </w:rPr>
            </w:pPr>
            <w:r w:rsidRPr="002C6F63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办理依据</w:t>
            </w:r>
          </w:p>
        </w:tc>
        <w:tc>
          <w:tcPr>
            <w:tcW w:w="5103" w:type="dxa"/>
            <w:vAlign w:val="center"/>
          </w:tcPr>
          <w:p w:rsidR="007000A8" w:rsidRPr="002C6F63" w:rsidRDefault="007000A8" w:rsidP="00AB1FFF">
            <w:pPr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2C6F6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《专业技术职务任职资格评审办法》</w:t>
            </w:r>
          </w:p>
          <w:p w:rsidR="007000A8" w:rsidRPr="002C6F63" w:rsidRDefault="007000A8" w:rsidP="00AB1FFF">
            <w:pPr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2C6F6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《专业技术职务任职基本条件》</w:t>
            </w:r>
          </w:p>
        </w:tc>
      </w:tr>
      <w:tr w:rsidR="007000A8" w:rsidRPr="002C6F63" w:rsidTr="00AB1FFF">
        <w:trPr>
          <w:trHeight w:val="680"/>
          <w:jc w:val="center"/>
        </w:trPr>
        <w:tc>
          <w:tcPr>
            <w:tcW w:w="817" w:type="dxa"/>
            <w:vMerge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7000A8" w:rsidRPr="002C6F63" w:rsidRDefault="007000A8" w:rsidP="00AB1FFF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24"/>
                <w:szCs w:val="20"/>
              </w:rPr>
            </w:pPr>
            <w:r w:rsidRPr="002C6F63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办理程序</w:t>
            </w:r>
          </w:p>
        </w:tc>
        <w:tc>
          <w:tcPr>
            <w:tcW w:w="5103" w:type="dxa"/>
            <w:vAlign w:val="center"/>
          </w:tcPr>
          <w:p w:rsidR="007000A8" w:rsidRPr="002C6F63" w:rsidRDefault="007000A8" w:rsidP="00AB1FFF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2C6F63">
              <w:rPr>
                <w:rFonts w:ascii="宋体" w:eastAsia="宋体" w:hAnsi="宋体" w:cs="Times New Roman" w:hint="eastAsia"/>
                <w:sz w:val="20"/>
                <w:szCs w:val="20"/>
              </w:rPr>
              <w:t>1.发布专业技术职务评审通知；2.个人申报；3.推荐前材料公示；4.基层评审组评议推荐及结果公示；5.申报人员资格复核及同行专家通信评议；6.学科组评议及结果公示；7.高评委评定；8.评定结果公布。</w:t>
            </w:r>
          </w:p>
        </w:tc>
      </w:tr>
      <w:tr w:rsidR="007000A8" w:rsidRPr="002C6F63" w:rsidTr="00AB1FFF">
        <w:trPr>
          <w:trHeight w:val="539"/>
          <w:jc w:val="center"/>
        </w:trPr>
        <w:tc>
          <w:tcPr>
            <w:tcW w:w="817" w:type="dxa"/>
            <w:vMerge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7000A8" w:rsidRPr="002C6F63" w:rsidRDefault="007000A8" w:rsidP="00AB1FFF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24"/>
                <w:szCs w:val="20"/>
              </w:rPr>
            </w:pPr>
            <w:r w:rsidRPr="002C6F63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办理期限</w:t>
            </w:r>
          </w:p>
        </w:tc>
        <w:tc>
          <w:tcPr>
            <w:tcW w:w="5103" w:type="dxa"/>
            <w:vAlign w:val="center"/>
          </w:tcPr>
          <w:p w:rsidR="007000A8" w:rsidRPr="002C6F63" w:rsidRDefault="007000A8" w:rsidP="00AB1FFF">
            <w:pPr>
              <w:rPr>
                <w:rFonts w:ascii="宋体" w:eastAsia="宋体" w:hAnsi="宋体" w:cs="Times New Roman"/>
                <w:b/>
                <w:bCs/>
                <w:kern w:val="0"/>
                <w:sz w:val="20"/>
                <w:szCs w:val="20"/>
              </w:rPr>
            </w:pPr>
            <w:r w:rsidRPr="002C6F63">
              <w:rPr>
                <w:rFonts w:ascii="宋体" w:eastAsia="宋体" w:hAnsi="宋体" w:cs="Times New Roman" w:hint="eastAsia"/>
                <w:sz w:val="20"/>
                <w:szCs w:val="20"/>
              </w:rPr>
              <w:t>根据工作需要</w:t>
            </w:r>
          </w:p>
        </w:tc>
      </w:tr>
      <w:tr w:rsidR="007000A8" w:rsidRPr="002C6F63" w:rsidTr="00AB1FFF">
        <w:trPr>
          <w:trHeight w:val="680"/>
          <w:jc w:val="center"/>
        </w:trPr>
        <w:tc>
          <w:tcPr>
            <w:tcW w:w="817" w:type="dxa"/>
            <w:vMerge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7000A8" w:rsidRPr="002C6F63" w:rsidRDefault="007000A8" w:rsidP="00AB1FFF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24"/>
                <w:szCs w:val="20"/>
              </w:rPr>
            </w:pPr>
            <w:r w:rsidRPr="002C6F63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监督渠道</w:t>
            </w:r>
          </w:p>
        </w:tc>
        <w:tc>
          <w:tcPr>
            <w:tcW w:w="5103" w:type="dxa"/>
            <w:vAlign w:val="center"/>
          </w:tcPr>
          <w:p w:rsidR="007000A8" w:rsidRPr="002C6F63" w:rsidRDefault="007000A8" w:rsidP="00AB1FFF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2C6F63">
              <w:rPr>
                <w:rFonts w:ascii="宋体" w:eastAsia="宋体" w:hAnsi="宋体" w:cs="Times New Roman" w:hint="eastAsia"/>
                <w:sz w:val="20"/>
                <w:szCs w:val="20"/>
              </w:rPr>
              <w:t>1.信息公开：推荐前材料公示；基层评审组评议结果公示；学科组评议结果公示。</w:t>
            </w:r>
          </w:p>
          <w:p w:rsidR="007000A8" w:rsidRPr="002C6F63" w:rsidRDefault="007000A8" w:rsidP="00AB1FFF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2C6F63">
              <w:rPr>
                <w:rFonts w:ascii="宋体" w:eastAsia="宋体" w:hAnsi="宋体" w:cs="Times New Roman" w:hint="eastAsia"/>
                <w:sz w:val="20"/>
                <w:szCs w:val="20"/>
              </w:rPr>
              <w:t>2.评审纪律：相关文件明确了评审纪律，对负责人、各级评委和有关工作人员有明确纪律规定。</w:t>
            </w:r>
          </w:p>
        </w:tc>
      </w:tr>
      <w:tr w:rsidR="007000A8" w:rsidRPr="002C6F63" w:rsidTr="00AB1FFF">
        <w:trPr>
          <w:trHeight w:val="680"/>
          <w:jc w:val="center"/>
        </w:trPr>
        <w:tc>
          <w:tcPr>
            <w:tcW w:w="817" w:type="dxa"/>
            <w:vMerge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7000A8" w:rsidRPr="002C6F63" w:rsidRDefault="007000A8" w:rsidP="00AB1FFF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24"/>
                <w:szCs w:val="20"/>
              </w:rPr>
            </w:pPr>
            <w:r w:rsidRPr="002C6F63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所需材料</w:t>
            </w:r>
          </w:p>
        </w:tc>
        <w:tc>
          <w:tcPr>
            <w:tcW w:w="5103" w:type="dxa"/>
            <w:vAlign w:val="center"/>
          </w:tcPr>
          <w:p w:rsidR="007000A8" w:rsidRPr="002C6F63" w:rsidRDefault="007000A8" w:rsidP="00AB1FFF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2C6F63">
              <w:rPr>
                <w:rFonts w:ascii="宋体" w:eastAsia="宋体" w:hAnsi="宋体" w:cs="Times New Roman" w:hint="eastAsia"/>
                <w:sz w:val="20"/>
                <w:szCs w:val="20"/>
              </w:rPr>
              <w:t>1.申报通知；2.申报人材料；3.各级评委评议结果；4.评审结果公布。</w:t>
            </w:r>
          </w:p>
        </w:tc>
      </w:tr>
      <w:tr w:rsidR="007000A8" w:rsidRPr="002C6F63" w:rsidTr="00AB1FFF">
        <w:trPr>
          <w:trHeight w:val="390"/>
          <w:jc w:val="center"/>
        </w:trPr>
        <w:tc>
          <w:tcPr>
            <w:tcW w:w="817" w:type="dxa"/>
            <w:vMerge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  <w:r w:rsidRPr="002C6F63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权力运行内部流程</w:t>
            </w:r>
          </w:p>
        </w:tc>
        <w:tc>
          <w:tcPr>
            <w:tcW w:w="1275" w:type="dxa"/>
            <w:vAlign w:val="center"/>
          </w:tcPr>
          <w:p w:rsidR="007000A8" w:rsidRPr="002C6F63" w:rsidRDefault="007000A8" w:rsidP="00AB1FFF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24"/>
                <w:szCs w:val="20"/>
              </w:rPr>
            </w:pPr>
            <w:r w:rsidRPr="002C6F63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运行环节</w:t>
            </w:r>
          </w:p>
        </w:tc>
        <w:tc>
          <w:tcPr>
            <w:tcW w:w="5103" w:type="dxa"/>
            <w:vAlign w:val="center"/>
          </w:tcPr>
          <w:p w:rsidR="007000A8" w:rsidRPr="002C6F63" w:rsidRDefault="007000A8" w:rsidP="00AB1FFF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2C6F63">
              <w:rPr>
                <w:rFonts w:ascii="宋体" w:eastAsia="宋体" w:hAnsi="宋体" w:cs="Times New Roman" w:hint="eastAsia"/>
                <w:sz w:val="20"/>
                <w:szCs w:val="20"/>
              </w:rPr>
              <w:t>1.发布专业技术职务评审通知；2.资格审核和材料审核；3.基层评审推荐指标下达；4.基层评审组评议推荐及结果公示；5.申报人员资格复核及同行专家通信评议；6.学科组评审指标下达；7.学科组评议及结果公示；8.高评委评定；9.评定结果公布。</w:t>
            </w:r>
          </w:p>
        </w:tc>
      </w:tr>
      <w:tr w:rsidR="007000A8" w:rsidRPr="002C6F63" w:rsidTr="00AB1FFF">
        <w:trPr>
          <w:trHeight w:val="314"/>
          <w:jc w:val="center"/>
        </w:trPr>
        <w:tc>
          <w:tcPr>
            <w:tcW w:w="817" w:type="dxa"/>
            <w:vMerge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7000A8" w:rsidRPr="002C6F63" w:rsidRDefault="007000A8" w:rsidP="00AB1FFF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24"/>
                <w:szCs w:val="20"/>
              </w:rPr>
            </w:pPr>
            <w:r w:rsidRPr="002C6F63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责任主体</w:t>
            </w:r>
          </w:p>
        </w:tc>
        <w:tc>
          <w:tcPr>
            <w:tcW w:w="5103" w:type="dxa"/>
            <w:vAlign w:val="center"/>
          </w:tcPr>
          <w:p w:rsidR="007000A8" w:rsidRPr="002C6F63" w:rsidRDefault="007000A8" w:rsidP="00AB1FFF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2C6F63">
              <w:rPr>
                <w:rFonts w:ascii="宋体" w:eastAsia="宋体" w:hAnsi="宋体" w:cs="Times New Roman" w:hint="eastAsia"/>
                <w:sz w:val="20"/>
                <w:szCs w:val="20"/>
              </w:rPr>
              <w:t>人事处处长、副处长、分管校领导、各级评审委员会</w:t>
            </w:r>
          </w:p>
        </w:tc>
      </w:tr>
      <w:tr w:rsidR="007000A8" w:rsidRPr="002C6F63" w:rsidTr="00AB1FFF">
        <w:trPr>
          <w:trHeight w:val="680"/>
          <w:jc w:val="center"/>
        </w:trPr>
        <w:tc>
          <w:tcPr>
            <w:tcW w:w="817" w:type="dxa"/>
            <w:vMerge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7000A8" w:rsidRPr="002C6F63" w:rsidRDefault="007000A8" w:rsidP="00AB1FFF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24"/>
                <w:szCs w:val="20"/>
              </w:rPr>
            </w:pPr>
            <w:r w:rsidRPr="002C6F63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办理事项</w:t>
            </w:r>
          </w:p>
        </w:tc>
        <w:tc>
          <w:tcPr>
            <w:tcW w:w="5103" w:type="dxa"/>
            <w:vAlign w:val="center"/>
          </w:tcPr>
          <w:p w:rsidR="007000A8" w:rsidRPr="002C6F63" w:rsidRDefault="007000A8" w:rsidP="00AB1FFF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2C6F63">
              <w:rPr>
                <w:rFonts w:ascii="宋体" w:eastAsia="宋体" w:hAnsi="宋体" w:cs="Times New Roman" w:hint="eastAsia"/>
                <w:sz w:val="20"/>
                <w:szCs w:val="20"/>
              </w:rPr>
              <w:t>1.发布专业技术职务评审通知；2.资格审核和材料审核；3.基层评审推荐指标下达；4.基层评审组评议推荐及结果公示；5.申报人员资格复核及同行专家通信评议；6.学科组评审指标下达；7.学科组评议及结果公示；8.高评委评定；9.评定结果公布。</w:t>
            </w:r>
          </w:p>
        </w:tc>
      </w:tr>
      <w:tr w:rsidR="007000A8" w:rsidRPr="002C6F63" w:rsidTr="00AB1FFF">
        <w:trPr>
          <w:trHeight w:val="274"/>
          <w:jc w:val="center"/>
        </w:trPr>
        <w:tc>
          <w:tcPr>
            <w:tcW w:w="817" w:type="dxa"/>
            <w:vMerge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24"/>
                <w:szCs w:val="20"/>
              </w:rPr>
            </w:pPr>
            <w:r w:rsidRPr="002C6F63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廉政风险点及防控措施</w:t>
            </w:r>
          </w:p>
        </w:tc>
        <w:tc>
          <w:tcPr>
            <w:tcW w:w="6378" w:type="dxa"/>
            <w:gridSpan w:val="2"/>
          </w:tcPr>
          <w:p w:rsidR="007000A8" w:rsidRPr="002C6F63" w:rsidRDefault="007000A8" w:rsidP="00AB1FFF">
            <w:pPr>
              <w:rPr>
                <w:rFonts w:ascii="Calibri" w:eastAsia="宋体" w:hAnsi="Calibri" w:cs="Times New Roman"/>
                <w:sz w:val="20"/>
              </w:rPr>
            </w:pPr>
            <w:r w:rsidRPr="002C6F63">
              <w:rPr>
                <w:rFonts w:ascii="Calibri" w:eastAsia="宋体" w:hAnsi="Calibri" w:cs="Times New Roman" w:hint="eastAsia"/>
                <w:b/>
                <w:sz w:val="20"/>
              </w:rPr>
              <w:t>风险点：</w:t>
            </w:r>
            <w:r w:rsidRPr="002C6F63">
              <w:rPr>
                <w:rFonts w:ascii="Calibri" w:eastAsia="宋体" w:hAnsi="Calibri" w:cs="Times New Roman" w:hint="eastAsia"/>
                <w:sz w:val="20"/>
              </w:rPr>
              <w:t>1.</w:t>
            </w:r>
            <w:r w:rsidRPr="002C6F63">
              <w:rPr>
                <w:rFonts w:ascii="Calibri" w:eastAsia="宋体" w:hAnsi="Calibri" w:cs="Times New Roman" w:hint="eastAsia"/>
                <w:sz w:val="20"/>
              </w:rPr>
              <w:t>材料审核不严，标准执行不到位，造成申报材料失实；</w:t>
            </w:r>
            <w:r w:rsidRPr="002C6F63">
              <w:rPr>
                <w:rFonts w:ascii="Calibri" w:eastAsia="宋体" w:hAnsi="Calibri" w:cs="Times New Roman" w:hint="eastAsia"/>
                <w:sz w:val="20"/>
              </w:rPr>
              <w:t>2.</w:t>
            </w:r>
            <w:r w:rsidRPr="002C6F63">
              <w:rPr>
                <w:rFonts w:ascii="Calibri" w:eastAsia="宋体" w:hAnsi="Calibri" w:cs="Times New Roman" w:hint="eastAsia"/>
                <w:sz w:val="20"/>
              </w:rPr>
              <w:t>评审组织程序不规范；同行专家评议工作不规范；</w:t>
            </w:r>
            <w:r w:rsidRPr="002C6F63">
              <w:rPr>
                <w:rFonts w:ascii="Calibri" w:eastAsia="宋体" w:hAnsi="Calibri" w:cs="Times New Roman" w:hint="eastAsia"/>
                <w:sz w:val="20"/>
              </w:rPr>
              <w:t>3.</w:t>
            </w:r>
            <w:r w:rsidRPr="002C6F63">
              <w:rPr>
                <w:rFonts w:ascii="Calibri" w:eastAsia="宋体" w:hAnsi="Calibri" w:cs="Times New Roman" w:hint="eastAsia"/>
                <w:sz w:val="20"/>
              </w:rPr>
              <w:t>评委业务能力、原则性和责任心不够；或评委与参评人存在亲属关系。</w:t>
            </w:r>
          </w:p>
          <w:p w:rsidR="007000A8" w:rsidRPr="002C6F63" w:rsidRDefault="007000A8" w:rsidP="00AB1FFF">
            <w:pPr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  <w:r w:rsidRPr="002C6F63">
              <w:rPr>
                <w:rFonts w:ascii="Calibri" w:eastAsia="宋体" w:hAnsi="Calibri" w:cs="Times New Roman" w:hint="eastAsia"/>
                <w:b/>
                <w:sz w:val="20"/>
              </w:rPr>
              <w:t>防控措施：</w:t>
            </w:r>
            <w:r w:rsidRPr="002C6F63">
              <w:rPr>
                <w:rFonts w:ascii="Calibri" w:eastAsia="宋体" w:hAnsi="Calibri" w:cs="Times New Roman" w:hint="eastAsia"/>
                <w:sz w:val="20"/>
              </w:rPr>
              <w:t>1.</w:t>
            </w:r>
            <w:r w:rsidRPr="002C6F63">
              <w:rPr>
                <w:rFonts w:ascii="Calibri" w:eastAsia="宋体" w:hAnsi="Calibri" w:cs="Times New Roman" w:hint="eastAsia"/>
                <w:sz w:val="20"/>
              </w:rPr>
              <w:t>加强对工作人员的业务能力培训和纪律教育，加强申报材料公示，接受教师监督；</w:t>
            </w:r>
            <w:r w:rsidRPr="002C6F63">
              <w:rPr>
                <w:rFonts w:ascii="Calibri" w:eastAsia="宋体" w:hAnsi="Calibri" w:cs="Times New Roman" w:hint="eastAsia"/>
                <w:sz w:val="20"/>
              </w:rPr>
              <w:t>2.</w:t>
            </w:r>
            <w:r w:rsidRPr="002C6F63">
              <w:rPr>
                <w:rFonts w:ascii="Calibri" w:eastAsia="宋体" w:hAnsi="Calibri" w:cs="Times New Roman" w:hint="eastAsia"/>
                <w:sz w:val="20"/>
              </w:rPr>
              <w:t>加强评审过程信息公开，保证教师的知情权，接受教师监督；</w:t>
            </w:r>
            <w:r w:rsidRPr="002C6F63">
              <w:rPr>
                <w:rFonts w:ascii="Calibri" w:eastAsia="宋体" w:hAnsi="Calibri" w:cs="Times New Roman" w:hint="eastAsia"/>
                <w:sz w:val="20"/>
              </w:rPr>
              <w:t>3.</w:t>
            </w:r>
            <w:r w:rsidRPr="002C6F63">
              <w:rPr>
                <w:rFonts w:ascii="Calibri" w:eastAsia="宋体" w:hAnsi="Calibri" w:cs="Times New Roman" w:hint="eastAsia"/>
                <w:sz w:val="20"/>
              </w:rPr>
              <w:t>实行回避制，与参评人存在亲属关系的工作人员和评委须主动回避；</w:t>
            </w:r>
          </w:p>
        </w:tc>
      </w:tr>
    </w:tbl>
    <w:p w:rsidR="007000A8" w:rsidRPr="002C6F63" w:rsidRDefault="007000A8" w:rsidP="007000A8">
      <w:pPr>
        <w:widowControl/>
      </w:pPr>
    </w:p>
    <w:p w:rsidR="007000A8" w:rsidRPr="002C6F63" w:rsidRDefault="007000A8" w:rsidP="007000A8">
      <w:pPr>
        <w:widowControl/>
        <w:jc w:val="center"/>
      </w:pPr>
      <w:r w:rsidRPr="002C6F63">
        <w:object w:dxaOrig="5297" w:dyaOrig="9463">
          <v:shape id="_x0000_i1027" type="#_x0000_t75" style="width:267pt;height:473.25pt" o:ole="">
            <v:imagedata r:id="rId11" o:title=""/>
          </v:shape>
          <o:OLEObject Type="Embed" ProgID="Visio.Drawing.15" ShapeID="_x0000_i1027" DrawAspect="Content" ObjectID="_1599653438" r:id="rId12"/>
        </w:object>
      </w:r>
      <w:r w:rsidRPr="002C6F63">
        <w:br w:type="page"/>
      </w:r>
    </w:p>
    <w:p w:rsidR="007000A8" w:rsidRPr="002C6F63" w:rsidRDefault="007000A8" w:rsidP="007000A8">
      <w:pPr>
        <w:pStyle w:val="2"/>
        <w:spacing w:before="156" w:after="156"/>
        <w:rPr>
          <w:rFonts w:hint="default"/>
        </w:rPr>
      </w:pPr>
      <w:bookmarkStart w:id="21" w:name="_Toc500226649"/>
      <w:bookmarkStart w:id="22" w:name="_Toc25010"/>
      <w:bookmarkStart w:id="23" w:name="_Toc11961"/>
      <w:bookmarkStart w:id="24" w:name="_Toc4696"/>
      <w:bookmarkStart w:id="25" w:name="_Toc10057"/>
      <w:bookmarkStart w:id="26" w:name="_Toc6051"/>
      <w:bookmarkStart w:id="27" w:name="_Toc13849"/>
      <w:bookmarkStart w:id="28" w:name="_Toc518287724"/>
      <w:r w:rsidRPr="002C6F63">
        <w:lastRenderedPageBreak/>
        <w:t>工人技术等级考核推荐职权运行流程表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275"/>
        <w:gridCol w:w="5012"/>
      </w:tblGrid>
      <w:tr w:rsidR="007000A8" w:rsidRPr="002C6F63" w:rsidTr="00AB1FFF">
        <w:trPr>
          <w:trHeight w:val="374"/>
        </w:trPr>
        <w:tc>
          <w:tcPr>
            <w:tcW w:w="817" w:type="dxa"/>
          </w:tcPr>
          <w:p w:rsidR="007000A8" w:rsidRPr="002C6F63" w:rsidRDefault="007000A8" w:rsidP="00AB1FFF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  <w:r w:rsidRPr="002C6F63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</w:tcPr>
          <w:p w:rsidR="007000A8" w:rsidRPr="002C6F63" w:rsidRDefault="007000A8" w:rsidP="00AB1FFF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  <w:r w:rsidRPr="002C6F63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职权名称</w:t>
            </w:r>
          </w:p>
        </w:tc>
        <w:tc>
          <w:tcPr>
            <w:tcW w:w="6287" w:type="dxa"/>
            <w:gridSpan w:val="2"/>
            <w:vAlign w:val="center"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2C6F63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4"/>
              </w:rPr>
              <w:t>工人技术等级考核推荐</w:t>
            </w:r>
          </w:p>
        </w:tc>
      </w:tr>
      <w:tr w:rsidR="007000A8" w:rsidRPr="002C6F63" w:rsidTr="00AB1FFF">
        <w:trPr>
          <w:trHeight w:val="505"/>
        </w:trPr>
        <w:tc>
          <w:tcPr>
            <w:tcW w:w="817" w:type="dxa"/>
            <w:vMerge w:val="restart"/>
            <w:vAlign w:val="center"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  <w:r w:rsidRPr="002C6F63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000A8" w:rsidRPr="002C6F63" w:rsidRDefault="007000A8" w:rsidP="00AB1FFF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  <w:r w:rsidRPr="002C6F63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职权内容</w:t>
            </w:r>
          </w:p>
        </w:tc>
        <w:tc>
          <w:tcPr>
            <w:tcW w:w="6287" w:type="dxa"/>
            <w:gridSpan w:val="2"/>
            <w:vAlign w:val="center"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2C6F63">
              <w:rPr>
                <w:rFonts w:ascii="Calibri" w:eastAsia="宋体" w:hAnsi="Calibri" w:cs="Times New Roman" w:hint="eastAsia"/>
                <w:color w:val="000000"/>
                <w:kern w:val="0"/>
                <w:sz w:val="20"/>
                <w:szCs w:val="24"/>
              </w:rPr>
              <w:t>材料审核权、考核推荐评审程序设置权</w:t>
            </w:r>
          </w:p>
        </w:tc>
      </w:tr>
      <w:tr w:rsidR="007000A8" w:rsidRPr="002C6F63" w:rsidTr="00AB1FFF">
        <w:trPr>
          <w:trHeight w:val="680"/>
        </w:trPr>
        <w:tc>
          <w:tcPr>
            <w:tcW w:w="817" w:type="dxa"/>
            <w:vMerge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  <w:r w:rsidRPr="002C6F63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权力运行外部流程</w:t>
            </w:r>
          </w:p>
        </w:tc>
        <w:tc>
          <w:tcPr>
            <w:tcW w:w="1275" w:type="dxa"/>
            <w:vAlign w:val="center"/>
          </w:tcPr>
          <w:p w:rsidR="007000A8" w:rsidRPr="002C6F63" w:rsidRDefault="007000A8" w:rsidP="00AB1FFF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24"/>
                <w:szCs w:val="20"/>
              </w:rPr>
            </w:pPr>
            <w:r w:rsidRPr="002C6F63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办理主体</w:t>
            </w:r>
          </w:p>
        </w:tc>
        <w:tc>
          <w:tcPr>
            <w:tcW w:w="5012" w:type="dxa"/>
            <w:vAlign w:val="center"/>
          </w:tcPr>
          <w:p w:rsidR="007000A8" w:rsidRPr="002C6F63" w:rsidRDefault="007000A8" w:rsidP="00AB1FFF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32"/>
                <w:szCs w:val="32"/>
              </w:rPr>
            </w:pPr>
            <w:r w:rsidRPr="002C6F6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人事处/高级人才办公室</w:t>
            </w:r>
          </w:p>
        </w:tc>
      </w:tr>
      <w:tr w:rsidR="007000A8" w:rsidRPr="002C6F63" w:rsidTr="00AB1FFF">
        <w:trPr>
          <w:trHeight w:val="1394"/>
        </w:trPr>
        <w:tc>
          <w:tcPr>
            <w:tcW w:w="817" w:type="dxa"/>
            <w:vMerge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7000A8" w:rsidRPr="002C6F63" w:rsidRDefault="007000A8" w:rsidP="00AB1FFF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24"/>
                <w:szCs w:val="20"/>
              </w:rPr>
            </w:pPr>
            <w:r w:rsidRPr="002C6F63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办理依据</w:t>
            </w:r>
          </w:p>
        </w:tc>
        <w:tc>
          <w:tcPr>
            <w:tcW w:w="5012" w:type="dxa"/>
            <w:vAlign w:val="center"/>
          </w:tcPr>
          <w:p w:rsidR="007000A8" w:rsidRPr="002C6F63" w:rsidRDefault="007000A8" w:rsidP="00AB1FFF">
            <w:pPr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2C6F6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《技师、高级技师职业资格鉴定暂行办法》</w:t>
            </w:r>
          </w:p>
          <w:p w:rsidR="007000A8" w:rsidRPr="002C6F63" w:rsidRDefault="007000A8" w:rsidP="00AB1FFF">
            <w:pPr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2C6F6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每年江苏省通知及学校通知</w:t>
            </w:r>
          </w:p>
        </w:tc>
      </w:tr>
      <w:tr w:rsidR="007000A8" w:rsidRPr="002C6F63" w:rsidTr="00AB1FFF">
        <w:trPr>
          <w:trHeight w:val="1555"/>
        </w:trPr>
        <w:tc>
          <w:tcPr>
            <w:tcW w:w="817" w:type="dxa"/>
            <w:vMerge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7000A8" w:rsidRPr="002C6F63" w:rsidRDefault="007000A8" w:rsidP="00AB1FFF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24"/>
                <w:szCs w:val="20"/>
              </w:rPr>
            </w:pPr>
            <w:r w:rsidRPr="002C6F63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办理程序</w:t>
            </w:r>
          </w:p>
        </w:tc>
        <w:tc>
          <w:tcPr>
            <w:tcW w:w="5012" w:type="dxa"/>
            <w:vAlign w:val="center"/>
          </w:tcPr>
          <w:p w:rsidR="007000A8" w:rsidRPr="002C6F63" w:rsidRDefault="007000A8" w:rsidP="00AB1FFF">
            <w:pPr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2C6F6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.根据上级业务主管部门文件，下发学校工考相关通知；2.对政策宣传、组织动员选取符合人员；3.个人申报并准备相关材料；4.根据指标上报申报人员；5.材料复审、确定评审人选并公布名单；6.评审；7.结果公示、人员上报、过程性材料整理归档。</w:t>
            </w:r>
          </w:p>
        </w:tc>
      </w:tr>
      <w:tr w:rsidR="007000A8" w:rsidRPr="002C6F63" w:rsidTr="00AB1FFF">
        <w:trPr>
          <w:trHeight w:val="680"/>
        </w:trPr>
        <w:tc>
          <w:tcPr>
            <w:tcW w:w="817" w:type="dxa"/>
            <w:vMerge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7000A8" w:rsidRPr="002C6F63" w:rsidRDefault="007000A8" w:rsidP="00AB1FFF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24"/>
                <w:szCs w:val="20"/>
              </w:rPr>
            </w:pPr>
            <w:r w:rsidRPr="002C6F63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办理期限</w:t>
            </w:r>
          </w:p>
        </w:tc>
        <w:tc>
          <w:tcPr>
            <w:tcW w:w="5012" w:type="dxa"/>
            <w:vAlign w:val="center"/>
          </w:tcPr>
          <w:p w:rsidR="007000A8" w:rsidRPr="002C6F63" w:rsidRDefault="007000A8" w:rsidP="00AB1FFF">
            <w:pPr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2C6F6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根据工作需要</w:t>
            </w:r>
          </w:p>
        </w:tc>
      </w:tr>
      <w:tr w:rsidR="007000A8" w:rsidRPr="002C6F63" w:rsidTr="00AB1FFF">
        <w:trPr>
          <w:trHeight w:val="680"/>
        </w:trPr>
        <w:tc>
          <w:tcPr>
            <w:tcW w:w="817" w:type="dxa"/>
            <w:vMerge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7000A8" w:rsidRPr="002C6F63" w:rsidRDefault="007000A8" w:rsidP="00AB1FFF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24"/>
                <w:szCs w:val="20"/>
              </w:rPr>
            </w:pPr>
            <w:r w:rsidRPr="002C6F63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监督渠道</w:t>
            </w:r>
          </w:p>
        </w:tc>
        <w:tc>
          <w:tcPr>
            <w:tcW w:w="5012" w:type="dxa"/>
            <w:vAlign w:val="center"/>
          </w:tcPr>
          <w:p w:rsidR="007000A8" w:rsidRPr="002C6F63" w:rsidRDefault="007000A8" w:rsidP="00AB1FFF">
            <w:pPr>
              <w:rPr>
                <w:rFonts w:ascii="宋体" w:eastAsia="宋体" w:hAnsi="宋体" w:cs="Times New Roman"/>
                <w:sz w:val="20"/>
              </w:rPr>
            </w:pPr>
            <w:r w:rsidRPr="002C6F63">
              <w:rPr>
                <w:rFonts w:ascii="宋体" w:eastAsia="宋体" w:hAnsi="宋体" w:cs="Times New Roman" w:hint="eastAsia"/>
                <w:sz w:val="20"/>
              </w:rPr>
              <w:t>1.信息公开：被推荐者信息公示；</w:t>
            </w:r>
          </w:p>
          <w:p w:rsidR="007000A8" w:rsidRPr="002C6F63" w:rsidRDefault="007000A8" w:rsidP="00AB1FFF">
            <w:pPr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2C6F63">
              <w:rPr>
                <w:rFonts w:ascii="宋体" w:eastAsia="宋体" w:hAnsi="宋体" w:cs="Times New Roman" w:hint="eastAsia"/>
                <w:sz w:val="20"/>
              </w:rPr>
              <w:t>2.评审纪律：对负责人、各级评委和有关工作人员有明确纪律规定。</w:t>
            </w:r>
          </w:p>
        </w:tc>
      </w:tr>
      <w:tr w:rsidR="007000A8" w:rsidRPr="002C6F63" w:rsidTr="00AB1FFF">
        <w:trPr>
          <w:trHeight w:val="1022"/>
        </w:trPr>
        <w:tc>
          <w:tcPr>
            <w:tcW w:w="817" w:type="dxa"/>
            <w:vMerge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7000A8" w:rsidRPr="002C6F63" w:rsidRDefault="007000A8" w:rsidP="00AB1FFF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24"/>
                <w:szCs w:val="20"/>
              </w:rPr>
            </w:pPr>
            <w:r w:rsidRPr="002C6F63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所需材料</w:t>
            </w:r>
          </w:p>
        </w:tc>
        <w:tc>
          <w:tcPr>
            <w:tcW w:w="5012" w:type="dxa"/>
            <w:vAlign w:val="center"/>
          </w:tcPr>
          <w:p w:rsidR="007000A8" w:rsidRPr="002C6F63" w:rsidRDefault="007000A8" w:rsidP="00AB1FFF">
            <w:pPr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2C6F63">
              <w:rPr>
                <w:rFonts w:ascii="宋体" w:eastAsia="宋体" w:hAnsi="宋体" w:cs="Times New Roman" w:hint="eastAsia"/>
                <w:sz w:val="20"/>
              </w:rPr>
              <w:t>1.申报通知；2.申报人材料；3.评委评议结果；4.评审结果公布。</w:t>
            </w:r>
          </w:p>
        </w:tc>
      </w:tr>
      <w:tr w:rsidR="007000A8" w:rsidRPr="002C6F63" w:rsidTr="00AB1FFF">
        <w:trPr>
          <w:trHeight w:val="680"/>
        </w:trPr>
        <w:tc>
          <w:tcPr>
            <w:tcW w:w="817" w:type="dxa"/>
            <w:vMerge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  <w:r w:rsidRPr="002C6F63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权力运行内部流程</w:t>
            </w:r>
          </w:p>
        </w:tc>
        <w:tc>
          <w:tcPr>
            <w:tcW w:w="1275" w:type="dxa"/>
          </w:tcPr>
          <w:p w:rsidR="007000A8" w:rsidRPr="002C6F63" w:rsidRDefault="007000A8" w:rsidP="00AB1FFF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24"/>
                <w:szCs w:val="20"/>
              </w:rPr>
            </w:pPr>
            <w:r w:rsidRPr="002C6F63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运行环节</w:t>
            </w:r>
          </w:p>
        </w:tc>
        <w:tc>
          <w:tcPr>
            <w:tcW w:w="5012" w:type="dxa"/>
            <w:vAlign w:val="center"/>
          </w:tcPr>
          <w:p w:rsidR="007000A8" w:rsidRPr="002C6F63" w:rsidRDefault="007000A8" w:rsidP="00AB1FFF">
            <w:pPr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2C6F6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1.根据上级业务主管部门文件，发布学校工考相关通知2.</w:t>
            </w:r>
            <w:r w:rsidRPr="002C6F63">
              <w:rPr>
                <w:rFonts w:ascii="宋体" w:eastAsia="宋体" w:hAnsi="宋体" w:cs="Times New Roman" w:hint="eastAsia"/>
                <w:sz w:val="20"/>
              </w:rPr>
              <w:t>资格审核和材料审核3.确定申报人选并公示；4.上报候选人申报材料</w:t>
            </w:r>
          </w:p>
        </w:tc>
      </w:tr>
      <w:tr w:rsidR="007000A8" w:rsidRPr="002C6F63" w:rsidTr="00AB1FFF">
        <w:trPr>
          <w:trHeight w:val="680"/>
        </w:trPr>
        <w:tc>
          <w:tcPr>
            <w:tcW w:w="817" w:type="dxa"/>
            <w:vMerge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75" w:type="dxa"/>
          </w:tcPr>
          <w:p w:rsidR="007000A8" w:rsidRPr="002C6F63" w:rsidRDefault="007000A8" w:rsidP="00AB1FFF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24"/>
                <w:szCs w:val="20"/>
              </w:rPr>
            </w:pPr>
            <w:r w:rsidRPr="002C6F63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责任主体</w:t>
            </w:r>
          </w:p>
        </w:tc>
        <w:tc>
          <w:tcPr>
            <w:tcW w:w="5012" w:type="dxa"/>
            <w:vAlign w:val="center"/>
          </w:tcPr>
          <w:p w:rsidR="007000A8" w:rsidRPr="002C6F63" w:rsidRDefault="007000A8" w:rsidP="00AB1FFF">
            <w:pPr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2C6F63">
              <w:rPr>
                <w:rFonts w:ascii="宋体" w:eastAsia="宋体" w:hAnsi="宋体" w:cs="Times New Roman" w:hint="eastAsia"/>
                <w:bCs/>
                <w:kern w:val="0"/>
                <w:sz w:val="20"/>
              </w:rPr>
              <w:t>人事处处长、副处长、分管校领导、各级评审委员会</w:t>
            </w:r>
          </w:p>
        </w:tc>
      </w:tr>
      <w:tr w:rsidR="007000A8" w:rsidRPr="002C6F63" w:rsidTr="00AB1FFF">
        <w:trPr>
          <w:trHeight w:val="1333"/>
        </w:trPr>
        <w:tc>
          <w:tcPr>
            <w:tcW w:w="817" w:type="dxa"/>
            <w:vMerge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75" w:type="dxa"/>
          </w:tcPr>
          <w:p w:rsidR="007000A8" w:rsidRPr="002C6F63" w:rsidRDefault="007000A8" w:rsidP="00AB1FFF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24"/>
                <w:szCs w:val="20"/>
              </w:rPr>
            </w:pPr>
            <w:r w:rsidRPr="002C6F63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办理事项</w:t>
            </w:r>
          </w:p>
        </w:tc>
        <w:tc>
          <w:tcPr>
            <w:tcW w:w="5012" w:type="dxa"/>
            <w:vAlign w:val="center"/>
          </w:tcPr>
          <w:p w:rsidR="007000A8" w:rsidRPr="002C6F63" w:rsidRDefault="007000A8" w:rsidP="00AB1FFF">
            <w:pPr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2C6F63">
              <w:rPr>
                <w:rFonts w:ascii="Calibri" w:eastAsia="宋体" w:hAnsi="Calibri" w:cs="Times New Roman" w:hint="eastAsia"/>
                <w:sz w:val="20"/>
              </w:rPr>
              <w:t>1.</w:t>
            </w:r>
            <w:r w:rsidRPr="002C6F63">
              <w:rPr>
                <w:rFonts w:ascii="Calibri" w:eastAsia="宋体" w:hAnsi="Calibri" w:cs="Times New Roman" w:hint="eastAsia"/>
                <w:sz w:val="20"/>
              </w:rPr>
              <w:t>通知：发布通知，选拔推荐优秀人才，形成工作方案</w:t>
            </w:r>
            <w:r w:rsidRPr="002C6F63">
              <w:rPr>
                <w:rFonts w:ascii="Calibri" w:eastAsia="宋体" w:hAnsi="Calibri" w:cs="Times New Roman" w:hint="eastAsia"/>
                <w:sz w:val="20"/>
              </w:rPr>
              <w:t>2.</w:t>
            </w:r>
            <w:r w:rsidRPr="002C6F63">
              <w:rPr>
                <w:rFonts w:ascii="Calibri" w:eastAsia="宋体" w:hAnsi="Calibri" w:cs="Times New Roman" w:hint="eastAsia"/>
                <w:sz w:val="20"/>
              </w:rPr>
              <w:t>由领导小组进行评审和遴选；</w:t>
            </w:r>
            <w:r w:rsidRPr="002C6F63">
              <w:rPr>
                <w:rFonts w:ascii="Calibri" w:eastAsia="宋体" w:hAnsi="Calibri" w:cs="Times New Roman" w:hint="eastAsia"/>
                <w:sz w:val="20"/>
              </w:rPr>
              <w:t>3.</w:t>
            </w:r>
            <w:r w:rsidRPr="002C6F63">
              <w:rPr>
                <w:rFonts w:ascii="Calibri" w:eastAsia="宋体" w:hAnsi="Calibri" w:cs="Times New Roman" w:hint="eastAsia"/>
                <w:sz w:val="20"/>
              </w:rPr>
              <w:t>确定最终申报人选；</w:t>
            </w:r>
            <w:r w:rsidRPr="002C6F63">
              <w:rPr>
                <w:rFonts w:ascii="Calibri" w:eastAsia="宋体" w:hAnsi="Calibri" w:cs="Times New Roman" w:hint="eastAsia"/>
                <w:sz w:val="20"/>
              </w:rPr>
              <w:t>4.</w:t>
            </w:r>
            <w:r w:rsidRPr="002C6F63">
              <w:rPr>
                <w:rFonts w:ascii="Calibri" w:eastAsia="宋体" w:hAnsi="Calibri" w:cs="Times New Roman" w:hint="eastAsia"/>
                <w:sz w:val="20"/>
              </w:rPr>
              <w:t>向主管部门提交申报材料。</w:t>
            </w:r>
          </w:p>
        </w:tc>
      </w:tr>
      <w:tr w:rsidR="007000A8" w:rsidRPr="002C6F63" w:rsidTr="00AB1FFF">
        <w:trPr>
          <w:trHeight w:val="1245"/>
        </w:trPr>
        <w:tc>
          <w:tcPr>
            <w:tcW w:w="817" w:type="dxa"/>
            <w:vMerge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7000A8" w:rsidRPr="002C6F63" w:rsidRDefault="007000A8" w:rsidP="00AB1FFF">
            <w:pPr>
              <w:jc w:val="center"/>
              <w:rPr>
                <w:rFonts w:ascii="Calibri" w:eastAsia="宋体" w:hAnsi="Calibri" w:cs="Times New Roman"/>
                <w:b/>
                <w:bCs/>
                <w:kern w:val="0"/>
                <w:sz w:val="24"/>
                <w:szCs w:val="20"/>
              </w:rPr>
            </w:pPr>
            <w:r w:rsidRPr="002C6F63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廉政风险点及防控措施</w:t>
            </w:r>
          </w:p>
        </w:tc>
        <w:tc>
          <w:tcPr>
            <w:tcW w:w="6287" w:type="dxa"/>
            <w:gridSpan w:val="2"/>
          </w:tcPr>
          <w:p w:rsidR="007000A8" w:rsidRPr="002C6F63" w:rsidRDefault="007000A8" w:rsidP="00AB1FFF">
            <w:pPr>
              <w:rPr>
                <w:rFonts w:ascii="Calibri" w:eastAsia="宋体" w:hAnsi="Calibri" w:cs="Times New Roman"/>
                <w:sz w:val="20"/>
              </w:rPr>
            </w:pPr>
            <w:r w:rsidRPr="002C6F63">
              <w:rPr>
                <w:rFonts w:ascii="Calibri" w:eastAsia="宋体" w:hAnsi="Calibri" w:cs="Times New Roman" w:hint="eastAsia"/>
                <w:b/>
                <w:sz w:val="20"/>
              </w:rPr>
              <w:t>风险点：</w:t>
            </w:r>
            <w:r w:rsidRPr="002C6F63">
              <w:rPr>
                <w:rFonts w:ascii="Calibri" w:eastAsia="宋体" w:hAnsi="Calibri" w:cs="Times New Roman" w:hint="eastAsia"/>
                <w:sz w:val="20"/>
              </w:rPr>
              <w:t>1.</w:t>
            </w:r>
            <w:r w:rsidRPr="002C6F63">
              <w:rPr>
                <w:rFonts w:ascii="Calibri" w:eastAsia="宋体" w:hAnsi="Calibri" w:cs="Times New Roman" w:hint="eastAsia"/>
                <w:sz w:val="20"/>
              </w:rPr>
              <w:t>材料审核不严，标准执行不到位，造成申报材料失实；</w:t>
            </w:r>
            <w:r w:rsidRPr="002C6F63">
              <w:rPr>
                <w:rFonts w:ascii="Calibri" w:eastAsia="宋体" w:hAnsi="Calibri" w:cs="Times New Roman" w:hint="eastAsia"/>
                <w:sz w:val="20"/>
              </w:rPr>
              <w:t>2.</w:t>
            </w:r>
            <w:r w:rsidRPr="002C6F63">
              <w:rPr>
                <w:rFonts w:ascii="Calibri" w:eastAsia="宋体" w:hAnsi="Calibri" w:cs="Times New Roman" w:hint="eastAsia"/>
                <w:sz w:val="20"/>
              </w:rPr>
              <w:t>评审组织程序不规范；同行专家评议工作不规范。</w:t>
            </w:r>
          </w:p>
          <w:p w:rsidR="007000A8" w:rsidRPr="002C6F63" w:rsidRDefault="007000A8" w:rsidP="00AB1FFF">
            <w:pPr>
              <w:rPr>
                <w:rFonts w:ascii="Calibri" w:eastAsia="宋体" w:hAnsi="Calibri" w:cs="Times New Roman"/>
                <w:b/>
                <w:bCs/>
                <w:kern w:val="0"/>
                <w:sz w:val="32"/>
                <w:szCs w:val="32"/>
              </w:rPr>
            </w:pPr>
            <w:r w:rsidRPr="002C6F63">
              <w:rPr>
                <w:rFonts w:ascii="Calibri" w:eastAsia="宋体" w:hAnsi="Calibri" w:cs="Times New Roman" w:hint="eastAsia"/>
                <w:b/>
                <w:sz w:val="20"/>
              </w:rPr>
              <w:t>防控措施：</w:t>
            </w:r>
            <w:r w:rsidRPr="002C6F63">
              <w:rPr>
                <w:rFonts w:ascii="Calibri" w:eastAsia="宋体" w:hAnsi="Calibri" w:cs="Times New Roman" w:hint="eastAsia"/>
                <w:sz w:val="20"/>
              </w:rPr>
              <w:t>严格按照有关文件规定要求，加强校内评审选拔工作的规范性；加强对工作人员的教育、培训和监督；对部分人员进行抽查，保证人员专业性。</w:t>
            </w:r>
          </w:p>
        </w:tc>
      </w:tr>
    </w:tbl>
    <w:p w:rsidR="007000A8" w:rsidRDefault="007000A8" w:rsidP="00856BC3">
      <w:r w:rsidRPr="002C6F63">
        <w:br w:type="page"/>
      </w:r>
      <w:r w:rsidRPr="002C6F63">
        <w:object w:dxaOrig="7543" w:dyaOrig="13749">
          <v:shape id="_x0000_i1028" type="#_x0000_t75" style="width:375pt;height:684pt" o:ole="">
            <v:imagedata r:id="rId13" o:title=""/>
          </v:shape>
          <o:OLEObject Type="Embed" ProgID="Visio.Drawing.15" ShapeID="_x0000_i1028" DrawAspect="Content" ObjectID="_1599653439" r:id="rId14"/>
        </w:object>
      </w:r>
    </w:p>
    <w:p w:rsidR="00856BC3" w:rsidRPr="00856BC3" w:rsidRDefault="00856BC3" w:rsidP="00856BC3">
      <w:pPr>
        <w:jc w:val="center"/>
        <w:rPr>
          <w:rFonts w:ascii="黑体" w:eastAsia="黑体" w:hAnsi="黑体"/>
          <w:color w:val="000000" w:themeColor="text1"/>
          <w:sz w:val="40"/>
        </w:rPr>
      </w:pPr>
      <w:r w:rsidRPr="005649FA">
        <w:rPr>
          <w:rFonts w:ascii="黑体" w:eastAsia="黑体" w:hAnsi="黑体" w:hint="eastAsia"/>
          <w:color w:val="000000" w:themeColor="text1"/>
          <w:sz w:val="40"/>
        </w:rPr>
        <w:lastRenderedPageBreak/>
        <w:t>第三部分 廉政风险点及防控措施</w:t>
      </w:r>
    </w:p>
    <w:p w:rsidR="007000A8" w:rsidRDefault="007000A8" w:rsidP="007000A8">
      <w:pPr>
        <w:pStyle w:val="2"/>
        <w:spacing w:before="156" w:after="156"/>
        <w:rPr>
          <w:rFonts w:hint="default"/>
        </w:rPr>
      </w:pPr>
      <w:bookmarkStart w:id="29" w:name="_Toc517360656"/>
      <w:bookmarkStart w:id="30" w:name="_Toc289"/>
      <w:bookmarkStart w:id="31" w:name="_Toc24665"/>
      <w:bookmarkStart w:id="32" w:name="_Toc23011"/>
      <w:bookmarkStart w:id="33" w:name="_Toc22909"/>
      <w:bookmarkStart w:id="34" w:name="_Toc4753"/>
      <w:bookmarkStart w:id="35" w:name="_Toc2871"/>
      <w:bookmarkStart w:id="36" w:name="_Toc20752"/>
      <w:bookmarkStart w:id="37" w:name="_Toc17506"/>
      <w:bookmarkStart w:id="38" w:name="_Toc30866"/>
      <w:bookmarkStart w:id="39" w:name="_Toc4046"/>
      <w:bookmarkStart w:id="40" w:name="_Toc22113"/>
      <w:bookmarkStart w:id="41" w:name="_Toc2114"/>
      <w:bookmarkStart w:id="42" w:name="_Toc24079"/>
      <w:r>
        <w:t>人事处</w:t>
      </w:r>
      <w:r>
        <w:t>/</w:t>
      </w:r>
      <w:r>
        <w:t>高级人才办公室廉政风险点查找及防控措施一览表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tbl>
      <w:tblPr>
        <w:tblW w:w="9585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449"/>
        <w:gridCol w:w="2897"/>
        <w:gridCol w:w="102"/>
        <w:gridCol w:w="731"/>
        <w:gridCol w:w="868"/>
        <w:gridCol w:w="2834"/>
        <w:gridCol w:w="992"/>
      </w:tblGrid>
      <w:tr w:rsidR="007000A8" w:rsidTr="007000A8">
        <w:trPr>
          <w:trHeight w:val="56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处室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人事处</w:t>
            </w:r>
            <w:r>
              <w:t>/</w:t>
            </w:r>
            <w:r>
              <w:rPr>
                <w:rFonts w:hint="eastAsia"/>
              </w:rPr>
              <w:t>高级人才办公室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现有人员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t>20</w:t>
            </w:r>
            <w:r>
              <w:rPr>
                <w:rFonts w:hint="eastAsia"/>
              </w:rPr>
              <w:t>人</w:t>
            </w:r>
          </w:p>
        </w:tc>
      </w:tr>
      <w:tr w:rsidR="007000A8" w:rsidTr="007000A8">
        <w:trPr>
          <w:trHeight w:val="102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工作</w:t>
            </w:r>
          </w:p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职责</w:t>
            </w:r>
          </w:p>
        </w:tc>
        <w:tc>
          <w:tcPr>
            <w:tcW w:w="8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人事处</w:t>
            </w:r>
            <w:r>
              <w:t>/</w:t>
            </w:r>
            <w:r>
              <w:rPr>
                <w:rFonts w:hint="eastAsia"/>
              </w:rPr>
              <w:t>高级人才办公室是在校长领导下负责落实学校人才发展战略、制定并实施各类人才规划、人事管理及人才建设的规章制度；负责人员编制管理、各单位岗位设置和岗位职责制定；负责人才的引进、录（聘）用、调配和流动；负责高层次人才的选拔、培养和管理；负责教职工教育、培训、组织实施各类专业技术职务评定、教师资格认定及工勤岗位职业资格鉴定；负责劳动工资计划、管理、社会保险、福利和奖惩工作；负责公派出国教师的选拔、派出及出国（境）事务管理；负责博士后管理等事宜的行政职能部门。</w:t>
            </w:r>
          </w:p>
        </w:tc>
      </w:tr>
      <w:tr w:rsidR="007000A8" w:rsidTr="007000A8">
        <w:trPr>
          <w:trHeight w:val="64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风险</w:t>
            </w:r>
          </w:p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类别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风险点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风险</w:t>
            </w:r>
          </w:p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等级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防控措施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责任人</w:t>
            </w:r>
          </w:p>
        </w:tc>
      </w:tr>
      <w:tr w:rsidR="007000A8" w:rsidTr="007000A8">
        <w:trPr>
          <w:trHeight w:val="979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岗位责任风险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在师资队伍建设和管理过程中主体责任意识不强，不能做到充分引导和激励教职工。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三级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强化主体责任意识，加强对二级单位岗位聘任管理工作的指导，进一步健全和完善职称评审流程。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孙建红</w:t>
            </w:r>
          </w:p>
        </w:tc>
      </w:tr>
      <w:tr w:rsidR="007000A8" w:rsidTr="007000A8">
        <w:trPr>
          <w:trHeight w:hRule="exact" w:val="1575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引进高层次人才、建设高水平师资队伍主体责任意识不强，师资选聘领导把关不够，执行标准走样，执行程序不严。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三级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严格执行师资引聘相关文件要求，严格标准条件、合理规范引进，坚持德才兼备、以德为先原则，注重实绩导向，全程纪实选聘过程。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000A8" w:rsidTr="007000A8">
        <w:trPr>
          <w:trHeight w:hRule="exact" w:val="1129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制度机制风险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执行各项规章制度过程中把关不严，监督检查力度不够，导致制度不能得到有效落实。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三级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建立健全规章制度；加强对制度执行情况的监督检查，指导各分管领导有序开展相关工作。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000A8" w:rsidTr="007000A8">
        <w:trPr>
          <w:trHeight w:hRule="exact" w:val="1557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制度体系不够完善，制度制定征求意见不够，制定执行不严格，制度修订不及时。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三级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按照“内容科学、程序严密、配套衔接、务求实效”的原则，健全部门制度体系，形成用制度管人、管事、管物的长效机制；加强对制度执行的监督检查。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000A8" w:rsidTr="007000A8">
        <w:trPr>
          <w:trHeight w:hRule="exact" w:val="1423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业务流程风险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在职称评审、岗位评聘、招聘等重大事项不按规定办理；不能严格按有关规定审批经费支出等。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三级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理顺工作流程，明确工作职责，自觉接受群众监督；严格按照业务流程，在规定的权限、按文件制度开展工作，坚持集体领导、集体决策。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000A8" w:rsidTr="007000A8">
        <w:trPr>
          <w:trHeight w:hRule="exact" w:val="1415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缺乏规范的业务流程，工作具有一定的随意性；业务流程把关不严，可能存在打折扣、搞变通的问题。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三级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严格依照有关规定和程序行使权力，确保执行程序不落空、不走样。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000A8" w:rsidTr="007000A8">
        <w:trPr>
          <w:trHeight w:hRule="exact" w:val="100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外部环境风险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可能存在各种利益诱惑，影响正常工作开展。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三级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深入推进信息公开，严格遵守廉洁纪律，自觉接受监督。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000A8" w:rsidTr="007000A8">
        <w:trPr>
          <w:trHeight w:hRule="exact" w:val="1414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思想道德风险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政治理论学习不够及时，学习的深度和广度不够，学思结合、学用结合还不够。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三级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进一步完善政治理论学习制度，加强工作研讨，带头加强学习，营造全员学习、自主学习、善于学习的良好氛围。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000A8" w:rsidTr="007000A8">
        <w:trPr>
          <w:trHeight w:hRule="exact" w:val="980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工作不扎实，作风漂浮，深入基层调研不够。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三级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强化主动服务基层的意识，加强工作调研，充分掌握基层一线情况，为学校发展提供优秀的师资队伍。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7000A8" w:rsidRDefault="007000A8" w:rsidP="007000A8">
      <w:pPr>
        <w:pStyle w:val="2"/>
        <w:spacing w:before="156" w:after="156"/>
        <w:rPr>
          <w:rFonts w:hint="default"/>
        </w:rPr>
      </w:pPr>
      <w:r>
        <w:rPr>
          <w:b w:val="0"/>
          <w:sz w:val="30"/>
        </w:rPr>
        <w:br w:type="page"/>
      </w:r>
      <w:bookmarkStart w:id="43" w:name="_Toc517360657"/>
      <w:bookmarkStart w:id="44" w:name="_Toc17241"/>
      <w:bookmarkStart w:id="45" w:name="_Toc358"/>
      <w:bookmarkStart w:id="46" w:name="_Toc17595"/>
      <w:bookmarkStart w:id="47" w:name="_Toc31657"/>
      <w:bookmarkStart w:id="48" w:name="_Toc500226651"/>
      <w:bookmarkStart w:id="49" w:name="_Toc3255"/>
      <w:bookmarkStart w:id="50" w:name="_Toc21175"/>
      <w:bookmarkStart w:id="51" w:name="_Toc30657"/>
      <w:bookmarkStart w:id="52" w:name="_Toc27509"/>
      <w:r>
        <w:rPr>
          <w:rStyle w:val="20"/>
        </w:rPr>
        <w:lastRenderedPageBreak/>
        <w:t>人事处个人廉政风险点查找及防控措施一览表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709"/>
        <w:gridCol w:w="1192"/>
        <w:gridCol w:w="795"/>
        <w:gridCol w:w="1207"/>
        <w:gridCol w:w="915"/>
        <w:gridCol w:w="1161"/>
        <w:gridCol w:w="765"/>
        <w:gridCol w:w="1190"/>
        <w:gridCol w:w="1133"/>
      </w:tblGrid>
      <w:tr w:rsidR="007000A8" w:rsidTr="007000A8">
        <w:trPr>
          <w:trHeight w:val="81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宋体" w:eastAsia="宋体" w:hAnsi="宋体" w:cs="宋体" w:hint="eastAsia"/>
                <w:bCs/>
              </w:rPr>
              <w:t>姓名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</w:rPr>
              <w:t>孙建红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bCs/>
              </w:rPr>
              <w:t>所在处室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</w:rPr>
              <w:t>人事处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bCs/>
              </w:rPr>
              <w:t>职务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</w:rPr>
              <w:t>处长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bCs/>
              </w:rPr>
              <w:t>任职时间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jc w:val="center"/>
              <w:rPr>
                <w:rFonts w:ascii="Calibri" w:eastAsia="宋体" w:hAnsi="Calibri" w:cs="Times New Roman"/>
                <w:sz w:val="20"/>
              </w:rPr>
            </w:pPr>
            <w:r>
              <w:rPr>
                <w:rFonts w:ascii="Calibri" w:eastAsia="宋体" w:hAnsi="Calibri" w:cs="Times New Roman"/>
                <w:sz w:val="20"/>
              </w:rPr>
              <w:t>2018.01</w:t>
            </w:r>
          </w:p>
        </w:tc>
      </w:tr>
      <w:tr w:rsidR="007000A8" w:rsidTr="007000A8">
        <w:trPr>
          <w:trHeight w:val="79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bCs/>
              </w:rPr>
              <w:t>岗位职责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</w:rPr>
              <w:t>负责人事处全面工作</w:t>
            </w:r>
          </w:p>
        </w:tc>
      </w:tr>
      <w:tr w:rsidR="007000A8" w:rsidTr="007000A8">
        <w:trPr>
          <w:trHeight w:val="73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bCs/>
              </w:rPr>
              <w:t>风险类别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>
              <w:rPr>
                <w:rFonts w:ascii="Calibri" w:eastAsia="宋体" w:hAnsi="Calibri" w:cs="Times New Roman" w:hint="eastAsia"/>
                <w:bCs/>
              </w:rPr>
              <w:t>序号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>
              <w:rPr>
                <w:rFonts w:ascii="Calibri" w:eastAsia="宋体" w:hAnsi="Calibri" w:cs="Times New Roman" w:hint="eastAsia"/>
                <w:bCs/>
              </w:rPr>
              <w:t>风险点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>
              <w:rPr>
                <w:rFonts w:ascii="Calibri" w:eastAsia="宋体" w:hAnsi="Calibri" w:cs="Times New Roman" w:hint="eastAsia"/>
                <w:bCs/>
              </w:rPr>
              <w:t>风险等级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>
              <w:rPr>
                <w:rFonts w:ascii="Calibri" w:eastAsia="宋体" w:hAnsi="Calibri" w:cs="Times New Roman" w:hint="eastAsia"/>
                <w:bCs/>
              </w:rPr>
              <w:t>防控措施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jc w:val="center"/>
              <w:rPr>
                <w:rFonts w:ascii="Calibri" w:eastAsia="宋体" w:hAnsi="Calibri" w:cs="Times New Roman"/>
                <w:bCs/>
                <w:sz w:val="24"/>
              </w:rPr>
            </w:pPr>
            <w:r>
              <w:rPr>
                <w:rFonts w:ascii="Calibri" w:eastAsia="宋体" w:hAnsi="Calibri" w:cs="Times New Roman" w:hint="eastAsia"/>
                <w:bCs/>
              </w:rPr>
              <w:t>责任人</w:t>
            </w:r>
          </w:p>
        </w:tc>
      </w:tr>
      <w:tr w:rsidR="007000A8" w:rsidTr="007000A8">
        <w:trPr>
          <w:trHeight w:val="1988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</w:rPr>
              <w:t>岗位职责</w:t>
            </w:r>
          </w:p>
          <w:p w:rsidR="007000A8" w:rsidRDefault="007000A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</w:rPr>
              <w:t>风险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</w:rPr>
              <w:t>1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</w:rPr>
              <w:t>对处内事务和业务工作督促、落实不到位；处内人员出现廉政问题。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</w:rPr>
              <w:t>三级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</w:rPr>
              <w:t>增强责任意识，加强督导，形成工作合力，构建和谐工作环境；提高分析问题、解决问题、组织协调等能力，提高工作水平和效率，确保全处工作高效高质运转。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</w:rPr>
              <w:t>孙建红</w:t>
            </w:r>
          </w:p>
        </w:tc>
      </w:tr>
      <w:tr w:rsidR="007000A8" w:rsidTr="007000A8">
        <w:trPr>
          <w:trHeight w:val="1679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</w:rPr>
              <w:t>制度机制</w:t>
            </w:r>
          </w:p>
          <w:p w:rsidR="007000A8" w:rsidRDefault="007000A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</w:rPr>
              <w:t>风险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</w:rPr>
              <w:t>2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</w:rPr>
              <w:t>执行各项规章制度过程中把关不严，监督检查力度不够，导致制度不能得到有效落实。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</w:rPr>
              <w:t>三级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</w:rPr>
              <w:t>建立健全规章制度；加强对制度执行情况的监督检查，指导各分管领导有序开展相关工作。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000A8" w:rsidTr="007000A8">
        <w:trPr>
          <w:trHeight w:val="18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</w:rPr>
              <w:t>业务流程</w:t>
            </w:r>
          </w:p>
          <w:p w:rsidR="007000A8" w:rsidRDefault="007000A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</w:rPr>
              <w:t>风险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</w:rPr>
              <w:t>3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</w:rPr>
              <w:t>在师资引聘、职称评审、岗位评聘、管理专技、招聘等重大事项不按规定办理；不能严格按有关规定审批经费支出等。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</w:rPr>
              <w:t>三级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</w:rPr>
              <w:t>理顺工作流程，明确工作职责，自觉接受群众监督；严格按照业务流程，在规定的权限、按文件制度开展工作，坚持集体领导、集体决策。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000A8" w:rsidTr="007000A8">
        <w:trPr>
          <w:trHeight w:val="1405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</w:rPr>
              <w:t>外部环境</w:t>
            </w:r>
          </w:p>
          <w:p w:rsidR="007000A8" w:rsidRDefault="007000A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</w:rPr>
              <w:t>风险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</w:rPr>
              <w:t>4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</w:rPr>
              <w:t>受到“人情关”等影响，违背原则办事，为相关单位、亲戚朋友提供方便。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</w:rPr>
              <w:t>三级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</w:rPr>
              <w:t>严格遵守八项规定，树立正确人生观、世界观、价值观，不徇私枉法，不以权谋私。干净做事，清白做人，严以律己，清正廉洁。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000A8" w:rsidTr="007000A8">
        <w:trPr>
          <w:trHeight w:val="170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</w:rPr>
              <w:t>思想道德</w:t>
            </w:r>
          </w:p>
          <w:p w:rsidR="007000A8" w:rsidRDefault="007000A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</w:rPr>
              <w:t>风险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</w:rPr>
              <w:t>5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</w:rPr>
              <w:t>放松政治理论学习，党性修养不到位，廉政自律意识不强。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</w:rPr>
              <w:t>三级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</w:rPr>
              <w:t>加强政治理论学习，提高政策理论水平和政治素质；认真履行“一岗双责”，牢固树立廉洁勤政意识。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7000A8" w:rsidRDefault="007000A8" w:rsidP="007000A8">
      <w:pPr>
        <w:rPr>
          <w:rFonts w:ascii="Calibri" w:eastAsia="宋体" w:hAnsi="Calibri" w:cs="Times New Roman"/>
          <w:b/>
        </w:rPr>
      </w:pPr>
      <w:r>
        <w:rPr>
          <w:rFonts w:ascii="Calibri" w:eastAsia="宋体" w:hAnsi="Calibri" w:cs="Times New Roman"/>
          <w:b/>
        </w:rPr>
        <w:br w:type="page"/>
      </w:r>
    </w:p>
    <w:p w:rsidR="007000A8" w:rsidRDefault="007000A8" w:rsidP="007000A8">
      <w:pPr>
        <w:pStyle w:val="11"/>
        <w:jc w:val="center"/>
        <w:rPr>
          <w:rStyle w:val="20"/>
          <w:rFonts w:ascii="楷体" w:hAnsi="楷体"/>
          <w:szCs w:val="30"/>
        </w:rPr>
      </w:pPr>
      <w:bookmarkStart w:id="53" w:name="_Toc30699"/>
      <w:bookmarkStart w:id="54" w:name="_Toc22014"/>
      <w:bookmarkStart w:id="55" w:name="_Toc21576"/>
      <w:bookmarkStart w:id="56" w:name="_Toc7592"/>
      <w:bookmarkStart w:id="57" w:name="_Toc500226653"/>
      <w:bookmarkStart w:id="58" w:name="_Toc11895"/>
      <w:bookmarkStart w:id="59" w:name="_Toc28556"/>
      <w:bookmarkStart w:id="60" w:name="_Toc11516"/>
      <w:r>
        <w:rPr>
          <w:rStyle w:val="20"/>
          <w:rFonts w:ascii="楷体" w:hAnsi="楷体" w:hint="eastAsia"/>
          <w:szCs w:val="30"/>
        </w:rPr>
        <w:lastRenderedPageBreak/>
        <w:t>人事处个人廉政风险点查找及防控措施一览表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544"/>
        <w:gridCol w:w="886"/>
        <w:gridCol w:w="1212"/>
        <w:gridCol w:w="790"/>
        <w:gridCol w:w="185"/>
        <w:gridCol w:w="694"/>
        <w:gridCol w:w="253"/>
        <w:gridCol w:w="944"/>
        <w:gridCol w:w="1538"/>
        <w:gridCol w:w="544"/>
        <w:gridCol w:w="980"/>
      </w:tblGrid>
      <w:tr w:rsidR="007000A8" w:rsidTr="007000A8">
        <w:trPr>
          <w:trHeight w:val="814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祖丽莉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所在处室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人事处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副处长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t>2013.1</w:t>
            </w:r>
          </w:p>
        </w:tc>
      </w:tr>
      <w:tr w:rsidR="007000A8" w:rsidTr="007000A8">
        <w:trPr>
          <w:trHeight w:val="794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岗位职责</w:t>
            </w:r>
          </w:p>
        </w:tc>
        <w:tc>
          <w:tcPr>
            <w:tcW w:w="8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协助处领导做好劳资工作和博士后管理工作</w:t>
            </w:r>
          </w:p>
        </w:tc>
      </w:tr>
      <w:tr w:rsidR="007000A8" w:rsidTr="007000A8">
        <w:trPr>
          <w:trHeight w:val="734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风险类别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风险点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风险等级</w:t>
            </w: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防控措施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责任人</w:t>
            </w:r>
          </w:p>
        </w:tc>
      </w:tr>
      <w:tr w:rsidR="007000A8" w:rsidTr="007000A8">
        <w:trPr>
          <w:trHeight w:val="158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岗位职责</w:t>
            </w:r>
          </w:p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风险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岗位职责履行不到位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三级</w:t>
            </w: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增强主体意识和责任意识，确保各项工作有序开展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祖丽莉</w:t>
            </w:r>
          </w:p>
        </w:tc>
      </w:tr>
      <w:tr w:rsidR="007000A8" w:rsidTr="007000A8">
        <w:trPr>
          <w:trHeight w:val="155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制度机制</w:t>
            </w:r>
          </w:p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风险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各项规章制度制定不够严谨完善完善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三级</w:t>
            </w: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加强学习和调研，并结合本校实际情况，在实践中不断完善和健全各项规章制度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000A8" w:rsidTr="007000A8">
        <w:trPr>
          <w:trHeight w:val="177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业务流程</w:t>
            </w:r>
          </w:p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风险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在管理和其他专技岗位招聘中不能严格按照流程开展工作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三级</w:t>
            </w: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梳理并完善有关流程，明确岗位职责和要求，加强流程控制和监督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000A8" w:rsidTr="007000A8">
        <w:trPr>
          <w:trHeight w:val="140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外部环境</w:t>
            </w:r>
          </w:p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风险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受到外部力量干扰或外部条件诱惑，影响工作公平公正的开展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三级</w:t>
            </w: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增强廉洁自律意识，强化职业操守，公平公正的履行职责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000A8" w:rsidTr="007000A8">
        <w:trPr>
          <w:trHeight w:val="1706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思想道德</w:t>
            </w:r>
          </w:p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风险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政治理论学习不够深入，理论联系实际工作不够到位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三级</w:t>
            </w: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加强政治理论学习和转化能力，提高政治素养，增强党性观念，坚定理想信念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7000A8" w:rsidRDefault="007000A8" w:rsidP="007000A8">
      <w:pPr>
        <w:rPr>
          <w:rFonts w:ascii="Calibri" w:eastAsia="宋体" w:hAnsi="Calibri" w:cs="Times New Roman"/>
          <w:b/>
          <w:sz w:val="24"/>
          <w:szCs w:val="24"/>
        </w:rPr>
      </w:pPr>
      <w:r>
        <w:rPr>
          <w:rFonts w:ascii="Calibri" w:eastAsia="宋体" w:hAnsi="Calibri" w:cs="Times New Roman"/>
          <w:b/>
        </w:rPr>
        <w:br w:type="page"/>
      </w:r>
    </w:p>
    <w:p w:rsidR="007000A8" w:rsidRDefault="007000A8" w:rsidP="007000A8">
      <w:pPr>
        <w:pStyle w:val="11"/>
        <w:jc w:val="center"/>
        <w:rPr>
          <w:rStyle w:val="20"/>
          <w:rFonts w:ascii="楷体" w:hAnsi="楷体"/>
          <w:szCs w:val="30"/>
        </w:rPr>
      </w:pPr>
      <w:bookmarkStart w:id="61" w:name="_Toc23974"/>
      <w:bookmarkStart w:id="62" w:name="_Toc32644"/>
      <w:bookmarkStart w:id="63" w:name="_Toc27790"/>
      <w:bookmarkStart w:id="64" w:name="_Toc31871"/>
      <w:bookmarkStart w:id="65" w:name="_Toc22602"/>
      <w:bookmarkStart w:id="66" w:name="_Toc17727"/>
      <w:bookmarkStart w:id="67" w:name="_Toc402"/>
      <w:bookmarkStart w:id="68" w:name="_Toc500226654"/>
      <w:r>
        <w:rPr>
          <w:rStyle w:val="20"/>
          <w:rFonts w:ascii="楷体" w:hAnsi="楷体" w:hint="eastAsia"/>
          <w:szCs w:val="30"/>
        </w:rPr>
        <w:lastRenderedPageBreak/>
        <w:t>人事处个人廉政风险点查找及防控措施一览表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506"/>
        <w:gridCol w:w="868"/>
        <w:gridCol w:w="795"/>
        <w:gridCol w:w="1207"/>
        <w:gridCol w:w="840"/>
        <w:gridCol w:w="292"/>
        <w:gridCol w:w="944"/>
        <w:gridCol w:w="765"/>
        <w:gridCol w:w="1354"/>
        <w:gridCol w:w="1119"/>
      </w:tblGrid>
      <w:tr w:rsidR="007000A8" w:rsidTr="007000A8">
        <w:trPr>
          <w:trHeight w:val="814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卜建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所在处室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人事处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副处长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t>2015.9</w:t>
            </w:r>
          </w:p>
        </w:tc>
      </w:tr>
      <w:tr w:rsidR="007000A8" w:rsidTr="007000A8">
        <w:trPr>
          <w:trHeight w:val="1028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岗位职责</w:t>
            </w:r>
          </w:p>
        </w:tc>
        <w:tc>
          <w:tcPr>
            <w:tcW w:w="8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协助处长分管人事科、人才交流中心，主要负责职工考核、编制管理、岗位聘任、职员职级评聘、各类派遣人员薪酬发放等工作。</w:t>
            </w:r>
          </w:p>
        </w:tc>
      </w:tr>
      <w:tr w:rsidR="007000A8" w:rsidTr="007000A8">
        <w:trPr>
          <w:trHeight w:val="734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风险类别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风险点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风险等级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防控措施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责任人</w:t>
            </w:r>
          </w:p>
        </w:tc>
      </w:tr>
      <w:tr w:rsidR="007000A8" w:rsidTr="007000A8">
        <w:trPr>
          <w:trHeight w:val="273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岗位职责</w:t>
            </w:r>
          </w:p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风险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能否围绕部门年度要点，在处长领导下，确保部门内部其他同志积极、主动作为，确使各项工作落到实处，产生实效。能否遵守各项法律法规以及廉洁自律等规定，规范自身言行。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三级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强化责任意识，优化工作机制，形成部门凝聚力；强化问题导向，提高研究水平，形成部门向心力；牢固树立底线思维，严格按照规章制度办事用权，时刻对照党风廉政纪律检查自省，规范自我。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卜</w:t>
            </w:r>
            <w:r>
              <w:t xml:space="preserve"> </w:t>
            </w:r>
            <w:r>
              <w:rPr>
                <w:rFonts w:hint="eastAsia"/>
              </w:rPr>
              <w:t>建</w:t>
            </w:r>
          </w:p>
        </w:tc>
      </w:tr>
      <w:tr w:rsidR="007000A8" w:rsidTr="007000A8">
        <w:trPr>
          <w:trHeight w:val="2068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制度机制</w:t>
            </w:r>
          </w:p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风险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对不适应当前形势或状况的政策，未能及时修改完善。对制度实施情况监督不够，导致不能有效落实，未能充分发挥应有作用。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三级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定期梳理、补充、完善人事相关规章制度，使各项制度符合工作需要，实现各项工作有章可循、按章办事。加强制度执行情况的检查、监督，将执行情况纳入科室的绩效考核中。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000A8" w:rsidTr="007000A8">
        <w:trPr>
          <w:trHeight w:val="1463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业务流程</w:t>
            </w:r>
          </w:p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风险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在岗位聘任、职员职级评聘、各类派遣人员薪酬福利发放等工作中不能按规定办事。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三级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明晰工作边界，明确工作流程，自觉接受教职工监督，所有工作主动公开。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000A8" w:rsidTr="007000A8">
        <w:trPr>
          <w:trHeight w:val="1455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外部环境</w:t>
            </w:r>
          </w:p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风险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处理人情与权力关系不恰当，利用职务之便，为相关单位、亲朋提供方便。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三级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坚持正确的权力观，严格遵守八项规定，做到“三严三实”，干净做事，清白做人。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000A8" w:rsidTr="007000A8">
        <w:trPr>
          <w:trHeight w:val="1567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思想道德</w:t>
            </w:r>
          </w:p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风险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放松政治理论学习，党性修养不到位，廉政自律意识不强。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三级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加强政治理论学习，提高政策理论水平和政治素质；认真履行</w:t>
            </w:r>
            <w:r>
              <w:t>“</w:t>
            </w:r>
            <w:r>
              <w:rPr>
                <w:rFonts w:hint="eastAsia"/>
              </w:rPr>
              <w:t>一岗双责</w:t>
            </w:r>
            <w:r>
              <w:t>”</w:t>
            </w:r>
            <w:r>
              <w:rPr>
                <w:rFonts w:hint="eastAsia"/>
              </w:rPr>
              <w:t>，牢固树立廉洁勤政意识。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7000A8" w:rsidRDefault="007000A8" w:rsidP="007000A8">
      <w:pPr>
        <w:rPr>
          <w:rFonts w:ascii="Calibri" w:eastAsia="宋体" w:hAnsi="Calibri" w:cs="Times New Roman"/>
          <w:b/>
          <w:sz w:val="24"/>
          <w:szCs w:val="24"/>
        </w:rPr>
      </w:pPr>
      <w:r>
        <w:rPr>
          <w:rFonts w:ascii="Calibri" w:eastAsia="宋体" w:hAnsi="Calibri" w:cs="Times New Roman"/>
          <w:b/>
        </w:rPr>
        <w:br w:type="page"/>
      </w:r>
    </w:p>
    <w:p w:rsidR="007000A8" w:rsidRDefault="007000A8" w:rsidP="007000A8">
      <w:pPr>
        <w:pStyle w:val="11"/>
        <w:jc w:val="center"/>
        <w:rPr>
          <w:rStyle w:val="20"/>
          <w:rFonts w:ascii="楷体" w:hAnsi="楷体"/>
          <w:szCs w:val="30"/>
        </w:rPr>
      </w:pPr>
      <w:bookmarkStart w:id="69" w:name="_Toc31903"/>
      <w:bookmarkStart w:id="70" w:name="_Toc21086"/>
      <w:bookmarkStart w:id="71" w:name="_Toc3512"/>
      <w:bookmarkStart w:id="72" w:name="_Toc30987"/>
      <w:bookmarkStart w:id="73" w:name="_Toc7559"/>
      <w:bookmarkStart w:id="74" w:name="_Toc500226655"/>
      <w:bookmarkStart w:id="75" w:name="_Toc348"/>
      <w:bookmarkStart w:id="76" w:name="_Toc10186"/>
      <w:r>
        <w:rPr>
          <w:rStyle w:val="20"/>
          <w:rFonts w:ascii="楷体" w:hAnsi="楷体" w:hint="eastAsia"/>
          <w:szCs w:val="30"/>
        </w:rPr>
        <w:lastRenderedPageBreak/>
        <w:t>人事处个人廉政风险点查找及防控措施一览表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562"/>
        <w:gridCol w:w="802"/>
        <w:gridCol w:w="795"/>
        <w:gridCol w:w="1208"/>
        <w:gridCol w:w="795"/>
        <w:gridCol w:w="403"/>
        <w:gridCol w:w="879"/>
        <w:gridCol w:w="765"/>
        <w:gridCol w:w="1327"/>
        <w:gridCol w:w="1018"/>
      </w:tblGrid>
      <w:tr w:rsidR="007000A8" w:rsidTr="007000A8">
        <w:trPr>
          <w:trHeight w:val="81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黄国平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所在处室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人事处</w:t>
            </w:r>
            <w:r>
              <w:t>/</w:t>
            </w:r>
            <w:r>
              <w:rPr>
                <w:rFonts w:hint="eastAsia"/>
              </w:rPr>
              <w:t>高级人才办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副处长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t>2015.11</w:t>
            </w:r>
          </w:p>
        </w:tc>
      </w:tr>
      <w:tr w:rsidR="007000A8" w:rsidTr="007000A8">
        <w:trPr>
          <w:trHeight w:val="79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岗位职责</w:t>
            </w:r>
          </w:p>
        </w:tc>
        <w:tc>
          <w:tcPr>
            <w:tcW w:w="8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协助处长负责学校人才工作和师资队伍培养工作</w:t>
            </w:r>
          </w:p>
        </w:tc>
      </w:tr>
      <w:tr w:rsidR="007000A8" w:rsidTr="007000A8">
        <w:trPr>
          <w:trHeight w:val="73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风险类别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风险点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风险等级</w:t>
            </w:r>
          </w:p>
        </w:tc>
        <w:tc>
          <w:tcPr>
            <w:tcW w:w="3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防控措施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责任人</w:t>
            </w:r>
          </w:p>
        </w:tc>
      </w:tr>
      <w:tr w:rsidR="007000A8" w:rsidTr="007000A8">
        <w:trPr>
          <w:trHeight w:val="1988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岗位职责</w:t>
            </w:r>
          </w:p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风险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岗位职责履行不到位，在人才引进和师资队伍培养过程执行标准走样，执行程序不严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三级</w:t>
            </w:r>
          </w:p>
        </w:tc>
        <w:tc>
          <w:tcPr>
            <w:tcW w:w="3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增强责任意识，强化工作担当，确保各项工作按照规则开展。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黄国平</w:t>
            </w:r>
          </w:p>
        </w:tc>
      </w:tr>
      <w:tr w:rsidR="007000A8" w:rsidTr="007000A8">
        <w:trPr>
          <w:trHeight w:val="198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制度机制</w:t>
            </w:r>
          </w:p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风险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制度不健全，制度落实不到位。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三级</w:t>
            </w:r>
          </w:p>
        </w:tc>
        <w:tc>
          <w:tcPr>
            <w:tcW w:w="3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完善相关制度，严格执行相关规章制度，确保落实到位。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000A8" w:rsidTr="007000A8">
        <w:trPr>
          <w:trHeight w:val="1778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业务流程</w:t>
            </w:r>
          </w:p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风险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业务流程不清晰，不严格执行程序，存在打折扣、搞变通的风险。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三级</w:t>
            </w:r>
          </w:p>
        </w:tc>
        <w:tc>
          <w:tcPr>
            <w:tcW w:w="3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严格依照有关规定和程序行使权力，确保执行程序不落空、不走样。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000A8" w:rsidTr="007000A8">
        <w:trPr>
          <w:trHeight w:val="1405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外部环境</w:t>
            </w:r>
          </w:p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风险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可能存在各种利益诱惑，以权谋私，不能正确履行职责。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三级</w:t>
            </w:r>
          </w:p>
        </w:tc>
        <w:tc>
          <w:tcPr>
            <w:tcW w:w="3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增强廉洁自律意识，正确履行职责，严格自律，自觉接受监督。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000A8" w:rsidTr="007000A8">
        <w:trPr>
          <w:trHeight w:val="1706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思想道德</w:t>
            </w:r>
          </w:p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风险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对政治理论学习抓的不够紧，学习的深度和广度不够，学思结合、学用结合还不够。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三级</w:t>
            </w:r>
          </w:p>
        </w:tc>
        <w:tc>
          <w:tcPr>
            <w:tcW w:w="3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加强政治理论学习，提高政治素养，增强党性观念，坚定理想信念。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7000A8" w:rsidRDefault="007000A8" w:rsidP="007000A8">
      <w:pPr>
        <w:rPr>
          <w:rFonts w:ascii="Calibri" w:eastAsia="宋体" w:hAnsi="Calibri" w:cs="Times New Roman"/>
          <w:b/>
          <w:sz w:val="24"/>
          <w:szCs w:val="24"/>
        </w:rPr>
      </w:pPr>
      <w:r>
        <w:rPr>
          <w:rFonts w:ascii="Calibri" w:eastAsia="宋体" w:hAnsi="Calibri" w:cs="Times New Roman"/>
          <w:b/>
        </w:rPr>
        <w:br w:type="page"/>
      </w:r>
    </w:p>
    <w:p w:rsidR="007000A8" w:rsidRDefault="007000A8" w:rsidP="007000A8">
      <w:pPr>
        <w:pStyle w:val="11"/>
        <w:jc w:val="center"/>
        <w:rPr>
          <w:rStyle w:val="20"/>
          <w:rFonts w:ascii="楷体" w:hAnsi="楷体"/>
          <w:szCs w:val="30"/>
        </w:rPr>
      </w:pPr>
      <w:bookmarkStart w:id="77" w:name="_Toc32358"/>
      <w:bookmarkStart w:id="78" w:name="_Toc31804"/>
      <w:bookmarkStart w:id="79" w:name="_Toc500226656"/>
      <w:bookmarkStart w:id="80" w:name="_Toc10657"/>
      <w:bookmarkStart w:id="81" w:name="_Toc11916"/>
      <w:bookmarkStart w:id="82" w:name="_Toc24247"/>
      <w:bookmarkStart w:id="83" w:name="_Toc11227"/>
      <w:bookmarkStart w:id="84" w:name="_Toc6771"/>
      <w:r>
        <w:rPr>
          <w:rStyle w:val="20"/>
          <w:rFonts w:ascii="楷体" w:hAnsi="楷体" w:hint="eastAsia"/>
          <w:szCs w:val="30"/>
        </w:rPr>
        <w:lastRenderedPageBreak/>
        <w:t>人事处个人廉政风险点查找及防控措施一览表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87"/>
        <w:gridCol w:w="996"/>
        <w:gridCol w:w="795"/>
        <w:gridCol w:w="1207"/>
        <w:gridCol w:w="713"/>
        <w:gridCol w:w="528"/>
        <w:gridCol w:w="836"/>
        <w:gridCol w:w="765"/>
        <w:gridCol w:w="1207"/>
        <w:gridCol w:w="1092"/>
      </w:tblGrid>
      <w:tr w:rsidR="007000A8" w:rsidTr="007000A8">
        <w:trPr>
          <w:trHeight w:val="81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付亮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所在处室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师资办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科长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t>2013.5</w:t>
            </w:r>
          </w:p>
        </w:tc>
      </w:tr>
      <w:tr w:rsidR="007000A8" w:rsidTr="007000A8">
        <w:trPr>
          <w:trHeight w:val="79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岗位职责</w:t>
            </w:r>
          </w:p>
        </w:tc>
        <w:tc>
          <w:tcPr>
            <w:tcW w:w="86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协助处领导做好教职工在职培训，职称评审，人才工程申报，教师资格认定，访问学者接收，兼职教授聘用等工作</w:t>
            </w:r>
          </w:p>
        </w:tc>
      </w:tr>
      <w:tr w:rsidR="007000A8" w:rsidTr="007000A8">
        <w:trPr>
          <w:trHeight w:val="73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风险类别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风险点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风险等级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防控措施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责任人</w:t>
            </w:r>
          </w:p>
        </w:tc>
      </w:tr>
      <w:tr w:rsidR="007000A8" w:rsidTr="007000A8">
        <w:trPr>
          <w:trHeight w:val="165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岗位职责</w:t>
            </w:r>
          </w:p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风险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不履行岗位职责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三级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加强管理和监督，加强业务学习培训，提高履职能力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付</w:t>
            </w:r>
            <w:r>
              <w:t xml:space="preserve"> </w:t>
            </w:r>
            <w:r>
              <w:rPr>
                <w:rFonts w:hint="eastAsia"/>
              </w:rPr>
              <w:t>亮</w:t>
            </w:r>
          </w:p>
        </w:tc>
      </w:tr>
      <w:tr w:rsidR="007000A8" w:rsidTr="007000A8">
        <w:trPr>
          <w:trHeight w:val="140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制度机制</w:t>
            </w:r>
          </w:p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风险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制度制定不完善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三级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不断完善和健全各项规章制度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000A8" w:rsidTr="007000A8">
        <w:trPr>
          <w:trHeight w:val="169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业务流程</w:t>
            </w:r>
          </w:p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风险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不能严格按照有关规定要求履行职责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三级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梳理各项流程，明确职责，加强流程控制和监督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000A8" w:rsidTr="007000A8">
        <w:trPr>
          <w:trHeight w:val="140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外部环境</w:t>
            </w:r>
          </w:p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风险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受外部力量干扰，不能正确履行职责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三级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增强廉洁自律意识，强化职业操守，正确履行职责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000A8" w:rsidTr="007000A8">
        <w:trPr>
          <w:trHeight w:val="1706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思想道德</w:t>
            </w:r>
          </w:p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风险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政治理论学习不够，学习的深度和广度不够，理论联系实际工作做得不够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三级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加强政治理论学习和转化能力，提高政治素养，增强党性观念，坚定理想信念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A8" w:rsidRDefault="007000A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A35CA3" w:rsidRPr="007000A8" w:rsidRDefault="00A35CA3" w:rsidP="007000A8">
      <w:pPr>
        <w:widowControl/>
        <w:rPr>
          <w:sz w:val="24"/>
          <w:szCs w:val="24"/>
        </w:rPr>
      </w:pPr>
    </w:p>
    <w:sectPr w:rsidR="00A35CA3" w:rsidRPr="007000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2FF" w:rsidRDefault="000152FF" w:rsidP="007000A8">
      <w:r>
        <w:separator/>
      </w:r>
    </w:p>
  </w:endnote>
  <w:endnote w:type="continuationSeparator" w:id="0">
    <w:p w:rsidR="000152FF" w:rsidRDefault="000152FF" w:rsidP="0070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2FF" w:rsidRDefault="000152FF" w:rsidP="007000A8">
      <w:r>
        <w:separator/>
      </w:r>
    </w:p>
  </w:footnote>
  <w:footnote w:type="continuationSeparator" w:id="0">
    <w:p w:rsidR="000152FF" w:rsidRDefault="000152FF" w:rsidP="00700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D7449"/>
    <w:multiLevelType w:val="singleLevel"/>
    <w:tmpl w:val="59ED744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5A2736B1"/>
    <w:multiLevelType w:val="singleLevel"/>
    <w:tmpl w:val="5A2736B1"/>
    <w:lvl w:ilvl="0">
      <w:start w:val="9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6E"/>
    <w:rsid w:val="000152FF"/>
    <w:rsid w:val="002804F8"/>
    <w:rsid w:val="006C6C29"/>
    <w:rsid w:val="007000A8"/>
    <w:rsid w:val="00856BC3"/>
    <w:rsid w:val="009F106E"/>
    <w:rsid w:val="00A35CA3"/>
    <w:rsid w:val="00DB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578423-BE6F-4104-926A-ED2717CA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0A8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7000A8"/>
    <w:pPr>
      <w:keepNext/>
      <w:keepLines/>
      <w:spacing w:beforeLines="50" w:before="50" w:afterLines="50" w:after="50" w:line="500" w:lineRule="exact"/>
      <w:jc w:val="left"/>
      <w:outlineLvl w:val="0"/>
    </w:pPr>
    <w:rPr>
      <w:rFonts w:ascii="Calibri" w:eastAsia="楷体" w:hAnsi="Calibri" w:cs="Times New Roman"/>
      <w:b/>
      <w:kern w:val="44"/>
      <w:sz w:val="36"/>
    </w:rPr>
  </w:style>
  <w:style w:type="paragraph" w:styleId="2">
    <w:name w:val="heading 2"/>
    <w:basedOn w:val="a"/>
    <w:next w:val="a"/>
    <w:link w:val="20"/>
    <w:unhideWhenUsed/>
    <w:qFormat/>
    <w:rsid w:val="007000A8"/>
    <w:pPr>
      <w:spacing w:beforeLines="50" w:before="50" w:afterLines="50" w:after="50" w:line="500" w:lineRule="exact"/>
      <w:jc w:val="center"/>
      <w:outlineLvl w:val="1"/>
    </w:pPr>
    <w:rPr>
      <w:rFonts w:ascii="宋体" w:eastAsia="楷体" w:hAnsi="宋体" w:cs="Times New Roman" w:hint="eastAsia"/>
      <w:b/>
      <w:kern w:val="0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00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00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00A8"/>
    <w:rPr>
      <w:sz w:val="18"/>
      <w:szCs w:val="18"/>
    </w:rPr>
  </w:style>
  <w:style w:type="table" w:styleId="a7">
    <w:name w:val="Table Grid"/>
    <w:basedOn w:val="a1"/>
    <w:qFormat/>
    <w:rsid w:val="007000A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_Style 2"/>
    <w:basedOn w:val="a"/>
    <w:uiPriority w:val="99"/>
    <w:unhideWhenUsed/>
    <w:qFormat/>
    <w:rsid w:val="007000A8"/>
    <w:pPr>
      <w:ind w:firstLineChars="200" w:firstLine="420"/>
    </w:pPr>
    <w:rPr>
      <w:szCs w:val="24"/>
    </w:rPr>
  </w:style>
  <w:style w:type="character" w:customStyle="1" w:styleId="10">
    <w:name w:val="标题 1 字符"/>
    <w:basedOn w:val="a0"/>
    <w:link w:val="1"/>
    <w:qFormat/>
    <w:rsid w:val="007000A8"/>
    <w:rPr>
      <w:rFonts w:ascii="Calibri" w:eastAsia="楷体" w:hAnsi="Calibri" w:cs="Times New Roman"/>
      <w:b/>
      <w:kern w:val="44"/>
      <w:sz w:val="36"/>
    </w:rPr>
  </w:style>
  <w:style w:type="character" w:customStyle="1" w:styleId="20">
    <w:name w:val="标题 2 字符"/>
    <w:basedOn w:val="a0"/>
    <w:link w:val="2"/>
    <w:qFormat/>
    <w:rsid w:val="007000A8"/>
    <w:rPr>
      <w:rFonts w:ascii="宋体" w:eastAsia="楷体" w:hAnsi="宋体" w:cs="Times New Roman"/>
      <w:b/>
      <w:kern w:val="0"/>
      <w:sz w:val="32"/>
      <w:szCs w:val="36"/>
    </w:rPr>
  </w:style>
  <w:style w:type="paragraph" w:customStyle="1" w:styleId="11">
    <w:name w:val="样式1"/>
    <w:basedOn w:val="a"/>
    <w:qFormat/>
    <w:rsid w:val="007000A8"/>
    <w:rPr>
      <w:rFonts w:ascii="楷体_GB2312" w:eastAsia="楷体_GB231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__11111111111111111111111.vsdx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Visio___33333333333333333333333.vsdx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package" Target="embeddings/Microsoft_Visio___22222222222222222222222.vsd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Visio___44444444444444444444444.vsdx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1161</Words>
  <Characters>6619</Characters>
  <Application>Microsoft Office Word</Application>
  <DocSecurity>0</DocSecurity>
  <Lines>55</Lines>
  <Paragraphs>15</Paragraphs>
  <ScaleCrop>false</ScaleCrop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刘晓磊</cp:lastModifiedBy>
  <cp:revision>5</cp:revision>
  <dcterms:created xsi:type="dcterms:W3CDTF">2018-09-10T01:30:00Z</dcterms:created>
  <dcterms:modified xsi:type="dcterms:W3CDTF">2018-09-28T07:24:00Z</dcterms:modified>
</cp:coreProperties>
</file>